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3253" w:rsidRDefault="00F63253" w:rsidP="00F63253">
      <w:pPr>
        <w:keepNext/>
        <w:tabs>
          <w:tab w:val="center" w:pos="4536"/>
          <w:tab w:val="right" w:pos="907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val="en-US"/>
        </w:rPr>
      </w:pPr>
      <w:r>
        <w:rPr>
          <w:rFonts w:ascii="Times New Roman" w:eastAsia="Times New Roman" w:hAnsi="Times New Roman" w:cs="Times New Roman"/>
          <w:b/>
          <w:lang w:val="en-US"/>
        </w:rPr>
        <w:t>ROMÂNIA</w:t>
      </w:r>
    </w:p>
    <w:p w:rsidR="00F63253" w:rsidRDefault="00F63253" w:rsidP="00F63253">
      <w:pPr>
        <w:keepNext/>
        <w:tabs>
          <w:tab w:val="center" w:pos="4536"/>
          <w:tab w:val="right" w:pos="907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val="en-US"/>
        </w:rPr>
      </w:pPr>
    </w:p>
    <w:p w:rsidR="00F63253" w:rsidRDefault="00F63253" w:rsidP="00F63253">
      <w:pPr>
        <w:keepNext/>
        <w:tabs>
          <w:tab w:val="center" w:pos="4536"/>
          <w:tab w:val="right" w:pos="9072"/>
        </w:tabs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lang w:val="en-US"/>
        </w:rPr>
      </w:pPr>
      <w:r>
        <w:rPr>
          <w:rFonts w:ascii="Times New Roman" w:eastAsia="Times New Roman" w:hAnsi="Times New Roman" w:cs="Times New Roman"/>
          <w:b/>
          <w:lang w:val="en-US"/>
        </w:rPr>
        <w:t>JUDEȚUL CĂLĂRAȘI</w:t>
      </w:r>
    </w:p>
    <w:p w:rsidR="00F63253" w:rsidRDefault="00F63253" w:rsidP="00F63253">
      <w:pPr>
        <w:jc w:val="center"/>
        <w:rPr>
          <w:rFonts w:ascii="Times New Roman" w:hAnsi="Times New Roman" w:cs="Times New Roman"/>
          <w:b/>
          <w:bCs/>
        </w:rPr>
      </w:pPr>
    </w:p>
    <w:p w:rsidR="00F63253" w:rsidRDefault="00F63253" w:rsidP="00F6325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UNITATEA ADMINISTRATIV TERITORIALĂ </w:t>
      </w:r>
    </w:p>
    <w:p w:rsidR="00F63253" w:rsidRDefault="00F63253" w:rsidP="00F6325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COMUNA MITRENI</w:t>
      </w:r>
    </w:p>
    <w:p w:rsidR="00F63253" w:rsidRDefault="00F63253" w:rsidP="00F6325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CONSILIUL LOCAL MITRENI</w:t>
      </w:r>
    </w:p>
    <w:p w:rsidR="00F63253" w:rsidRDefault="00F63253" w:rsidP="00F6325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</w:rPr>
        <w:t>Comisia pentru probleme in agricultură, activităţi economico-financiare, amenajarea teritoriului şi urbanism, protecţia mediului şi turism</w:t>
      </w:r>
      <w:r>
        <w:rPr>
          <w:rFonts w:ascii="Times New Roman" w:hAnsi="Times New Roman" w:cs="Times New Roman"/>
        </w:rPr>
        <w:t xml:space="preserve">  </w:t>
      </w:r>
    </w:p>
    <w:p w:rsidR="00F63253" w:rsidRDefault="00F63253" w:rsidP="00F63253">
      <w:pPr>
        <w:spacing w:after="0"/>
        <w:ind w:firstLine="72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___________________________________________________ </w:t>
      </w:r>
    </w:p>
    <w:p w:rsidR="00F63253" w:rsidRDefault="00F63253" w:rsidP="00F6325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lang w:val="en-US"/>
        </w:rPr>
        <w:t>AVIZ</w:t>
      </w:r>
      <w:r w:rsidR="00BD7DFA">
        <w:rPr>
          <w:rFonts w:ascii="Times New Roman" w:hAnsi="Times New Roman" w:cs="Times New Roman"/>
          <w:b/>
          <w:bCs/>
        </w:rPr>
        <w:t xml:space="preserve"> Nr. 182</w:t>
      </w:r>
      <w:r>
        <w:rPr>
          <w:rFonts w:ascii="Times New Roman" w:hAnsi="Times New Roman" w:cs="Times New Roman"/>
          <w:b/>
          <w:bCs/>
        </w:rPr>
        <w:t>/23 octombrie 2026</w:t>
      </w:r>
    </w:p>
    <w:p w:rsidR="00BD7DFA" w:rsidRPr="00DC0ED0" w:rsidRDefault="00BD7DFA" w:rsidP="00BD7DFA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C0ED0">
        <w:rPr>
          <w:rFonts w:ascii="Times New Roman" w:hAnsi="Times New Roman" w:cs="Times New Roman"/>
          <w:b/>
          <w:sz w:val="24"/>
          <w:szCs w:val="24"/>
        </w:rPr>
        <w:t>privind aprobarea caietului de sarcini, a ofertelor și a contractului de deszăpezire pentru anii 2026-2027</w:t>
      </w:r>
    </w:p>
    <w:p w:rsidR="00F63253" w:rsidRPr="00BD7DFA" w:rsidRDefault="00F63253" w:rsidP="00BD7DFA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/>
          <w:color w:val="000000"/>
          <w:sz w:val="24"/>
          <w:szCs w:val="24"/>
        </w:rPr>
        <w:t>În temeiul prevederilor</w:t>
      </w:r>
      <w:r>
        <w:fldChar w:fldCharType="begin"/>
      </w:r>
      <w:r>
        <w:instrText xml:space="preserve"> HYPERLINK "http://legislatie.just.ro/Public/DetaliiDocumentAfis/234870" </w:instrText>
      </w:r>
      <w:r>
        <w:fldChar w:fldCharType="separate"/>
      </w:r>
      <w:r>
        <w:rPr>
          <w:rStyle w:val="Hyperlink"/>
          <w:rFonts w:ascii="Times New Roman" w:hAnsi="Times New Roman"/>
          <w:color w:val="000000"/>
          <w:sz w:val="24"/>
          <w:szCs w:val="24"/>
        </w:rPr>
        <w:t xml:space="preserve"> art. 125 alin. (1) lit. b) din Ordonanta de urgenta a Guvernului</w:t>
      </w:r>
      <w:r>
        <w:fldChar w:fldCharType="end"/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hyperlink r:id="rId8" w:history="1">
        <w:r>
          <w:rPr>
            <w:rStyle w:val="Hyperlink"/>
            <w:rFonts w:ascii="Times New Roman" w:hAnsi="Times New Roman"/>
            <w:color w:val="000000"/>
            <w:sz w:val="24"/>
            <w:szCs w:val="24"/>
          </w:rPr>
          <w:t>nr. 57/2019 privind Codul administrativ,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 cu modificarile si completarile ulterioare, respectiv al prevederilor art. 28, 29 și 30 din Regulamentul de organizare si functionare a consiliului local Mitreni, </w:t>
      </w:r>
      <w:r>
        <w:rPr>
          <w:rFonts w:ascii="Times New Roman" w:hAnsi="Times New Roman"/>
          <w:b/>
          <w:sz w:val="24"/>
          <w:szCs w:val="24"/>
        </w:rPr>
        <w:t>Comisia pentru probleme in agricultură, activităţi economico-financiare, amenajarea teritoriului şi urbanism, protecţia mediului şi turism, competentă de a analiza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>Proiectul de hotărâre</w:t>
      </w:r>
      <w:r>
        <w:rPr>
          <w:rFonts w:ascii="Times New Roman" w:hAnsi="Times New Roman"/>
          <w:sz w:val="24"/>
          <w:szCs w:val="24"/>
        </w:rPr>
        <w:t xml:space="preserve"> </w:t>
      </w:r>
      <w:r w:rsidR="00BD7DFA" w:rsidRPr="00DC0ED0">
        <w:rPr>
          <w:rFonts w:ascii="Times New Roman" w:hAnsi="Times New Roman" w:cs="Times New Roman"/>
          <w:b/>
          <w:sz w:val="24"/>
          <w:szCs w:val="24"/>
        </w:rPr>
        <w:t>privind aprobarea caietului de sarcini, a ofertelor și a contractului de deszăpezire pentru anii 2026-2027</w:t>
      </w:r>
      <w:r w:rsidR="00BD7DF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și toate documentele care au stat la baza elaborării acestuia</w:t>
      </w:r>
      <w:r>
        <w:rPr>
          <w:rFonts w:ascii="Times New Roman" w:hAnsi="Times New Roman"/>
          <w:sz w:val="24"/>
          <w:szCs w:val="24"/>
        </w:rPr>
        <w:t xml:space="preserve"> s-a întrunit în acest scop, cu prezențăfizică, în ședință la data de 23 octombrie 2026.</w:t>
      </w:r>
    </w:p>
    <w:p w:rsidR="00F63253" w:rsidRDefault="00F63253" w:rsidP="00F632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La proiectul de hotărâre supus dezbaterii nu s-au formulat amendamente. </w:t>
      </w:r>
    </w:p>
    <w:p w:rsidR="00BD7DFA" w:rsidRPr="00DC0ED0" w:rsidRDefault="00F63253" w:rsidP="00BD7DF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8D9290"/>
          <w:sz w:val="24"/>
          <w:szCs w:val="24"/>
          <w:lang w:val="en-US" w:eastAsia="en-US" w:bidi="en-US"/>
        </w:rPr>
        <w:t>Analizând</w:t>
      </w:r>
      <w:proofErr w:type="spellEnd"/>
      <w:r>
        <w:rPr>
          <w:rFonts w:ascii="Times New Roman" w:eastAsia="Times New Roman" w:hAnsi="Times New Roman" w:cs="Times New Roman"/>
          <w:color w:val="8D9290"/>
          <w:sz w:val="24"/>
          <w:szCs w:val="24"/>
          <w:lang w:val="en-US" w:eastAsia="en-US" w:bidi="en-US"/>
        </w:rPr>
        <w:t xml:space="preserve"> </w:t>
      </w:r>
      <w:r w:rsidR="00BD7DFA" w:rsidRPr="00DC0ED0">
        <w:rPr>
          <w:rFonts w:ascii="Times New Roman" w:hAnsi="Times New Roman" w:cs="Times New Roman"/>
          <w:sz w:val="24"/>
          <w:szCs w:val="24"/>
        </w:rPr>
        <w:t>- referatul de aprobare întocmit de primarul comunei Mitreni, domnul Ci</w:t>
      </w:r>
      <w:r w:rsidR="00BD7DFA">
        <w:rPr>
          <w:rFonts w:ascii="Times New Roman" w:hAnsi="Times New Roman" w:cs="Times New Roman"/>
          <w:sz w:val="24"/>
          <w:szCs w:val="24"/>
        </w:rPr>
        <w:t>prian-Constantin Panait nr. 5668/12.10.2026</w:t>
      </w:r>
      <w:r w:rsidR="00BD7DFA" w:rsidRPr="00DC0ED0">
        <w:rPr>
          <w:rFonts w:ascii="Times New Roman" w:hAnsi="Times New Roman" w:cs="Times New Roman"/>
          <w:sz w:val="24"/>
          <w:szCs w:val="24"/>
        </w:rPr>
        <w:t>;</w:t>
      </w:r>
    </w:p>
    <w:p w:rsidR="00BD7DFA" w:rsidRPr="00DC0ED0" w:rsidRDefault="00BD7DFA" w:rsidP="00BD7DFA">
      <w:pPr>
        <w:jc w:val="both"/>
        <w:rPr>
          <w:rFonts w:ascii="Times New Roman" w:hAnsi="Times New Roman" w:cs="Times New Roman"/>
          <w:sz w:val="24"/>
          <w:szCs w:val="24"/>
        </w:rPr>
      </w:pPr>
      <w:r w:rsidRPr="00DC0ED0">
        <w:rPr>
          <w:rFonts w:ascii="Times New Roman" w:hAnsi="Times New Roman" w:cs="Times New Roman"/>
          <w:sz w:val="24"/>
          <w:szCs w:val="24"/>
        </w:rPr>
        <w:t>- r</w:t>
      </w:r>
      <w:r>
        <w:rPr>
          <w:rFonts w:ascii="Times New Roman" w:hAnsi="Times New Roman" w:cs="Times New Roman"/>
          <w:sz w:val="24"/>
          <w:szCs w:val="24"/>
        </w:rPr>
        <w:t>aportul de specialitate nr. 5993/26.10.2026</w:t>
      </w:r>
      <w:r w:rsidRPr="00DC0ED0">
        <w:rPr>
          <w:rFonts w:ascii="Times New Roman" w:hAnsi="Times New Roman" w:cs="Times New Roman"/>
          <w:sz w:val="24"/>
          <w:szCs w:val="24"/>
        </w:rPr>
        <w:t xml:space="preserve">  întocmit de doamna Chirnogeanu Ionela, consilier achiziții publice la compartimentului Achiziții publice din cadrul aparatului de specialitate al primarului;</w:t>
      </w:r>
    </w:p>
    <w:p w:rsidR="00F63253" w:rsidRPr="00A32E0F" w:rsidRDefault="00F63253" w:rsidP="00BD7DFA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63253" w:rsidRDefault="00F63253" w:rsidP="00F63253">
      <w:pPr>
        <w:widowControl w:val="0"/>
        <w:numPr>
          <w:ilvl w:val="0"/>
          <w:numId w:val="42"/>
        </w:numPr>
        <w:tabs>
          <w:tab w:val="left" w:pos="237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Luând în considerare:</w:t>
      </w:r>
    </w:p>
    <w:p w:rsidR="00BD7DFA" w:rsidRPr="00BD7DFA" w:rsidRDefault="00BD7DFA" w:rsidP="00BD7DFA">
      <w:pPr>
        <w:pStyle w:val="ListParagraph"/>
        <w:numPr>
          <w:ilvl w:val="0"/>
          <w:numId w:val="42"/>
        </w:numPr>
        <w:jc w:val="both"/>
        <w:rPr>
          <w:rFonts w:ascii="Times New Roman" w:hAnsi="Times New Roman"/>
          <w:sz w:val="24"/>
          <w:szCs w:val="24"/>
        </w:rPr>
      </w:pPr>
      <w:r w:rsidRPr="00BD7DFA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BD7DFA">
        <w:rPr>
          <w:rFonts w:ascii="Times New Roman" w:hAnsi="Times New Roman"/>
          <w:sz w:val="24"/>
          <w:szCs w:val="24"/>
        </w:rPr>
        <w:t>prevederile</w:t>
      </w:r>
      <w:proofErr w:type="spellEnd"/>
      <w:r w:rsidRPr="00BD7DFA">
        <w:rPr>
          <w:rFonts w:ascii="Times New Roman" w:hAnsi="Times New Roman"/>
          <w:sz w:val="24"/>
          <w:szCs w:val="24"/>
        </w:rPr>
        <w:t xml:space="preserve"> art. 3 </w:t>
      </w:r>
      <w:proofErr w:type="spellStart"/>
      <w:r w:rsidRPr="00BD7DFA">
        <w:rPr>
          <w:rFonts w:ascii="Times New Roman" w:hAnsi="Times New Roman"/>
          <w:sz w:val="24"/>
          <w:szCs w:val="24"/>
        </w:rPr>
        <w:t>alin</w:t>
      </w:r>
      <w:proofErr w:type="spellEnd"/>
      <w:r w:rsidRPr="00BD7DFA">
        <w:rPr>
          <w:rFonts w:ascii="Times New Roman" w:hAnsi="Times New Roman"/>
          <w:sz w:val="24"/>
          <w:szCs w:val="24"/>
        </w:rPr>
        <w:t xml:space="preserve">. (1) lit. o). art. 7 </w:t>
      </w:r>
      <w:proofErr w:type="spellStart"/>
      <w:r w:rsidRPr="00BD7DFA">
        <w:rPr>
          <w:rFonts w:ascii="Times New Roman" w:hAnsi="Times New Roman"/>
          <w:sz w:val="24"/>
          <w:szCs w:val="24"/>
        </w:rPr>
        <w:t>alin</w:t>
      </w:r>
      <w:proofErr w:type="spellEnd"/>
      <w:r w:rsidRPr="00BD7DFA">
        <w:rPr>
          <w:rFonts w:ascii="Times New Roman" w:hAnsi="Times New Roman"/>
          <w:sz w:val="24"/>
          <w:szCs w:val="24"/>
        </w:rPr>
        <w:t xml:space="preserve">. (5) </w:t>
      </w:r>
      <w:proofErr w:type="spellStart"/>
      <w:r w:rsidRPr="00BD7DFA">
        <w:rPr>
          <w:rFonts w:ascii="Times New Roman" w:hAnsi="Times New Roman"/>
          <w:sz w:val="24"/>
          <w:szCs w:val="24"/>
        </w:rPr>
        <w:t>și</w:t>
      </w:r>
      <w:proofErr w:type="spellEnd"/>
      <w:r w:rsidRPr="00BD7DFA">
        <w:rPr>
          <w:rFonts w:ascii="Times New Roman" w:hAnsi="Times New Roman"/>
          <w:sz w:val="24"/>
          <w:szCs w:val="24"/>
        </w:rPr>
        <w:t xml:space="preserve"> art. 9 </w:t>
      </w:r>
      <w:proofErr w:type="spellStart"/>
      <w:r w:rsidRPr="00BD7DFA">
        <w:rPr>
          <w:rFonts w:ascii="Times New Roman" w:hAnsi="Times New Roman"/>
          <w:sz w:val="24"/>
          <w:szCs w:val="24"/>
        </w:rPr>
        <w:t>alin</w:t>
      </w:r>
      <w:proofErr w:type="spellEnd"/>
      <w:r w:rsidRPr="00BD7DFA">
        <w:rPr>
          <w:rFonts w:ascii="Times New Roman" w:hAnsi="Times New Roman"/>
          <w:sz w:val="24"/>
          <w:szCs w:val="24"/>
        </w:rPr>
        <w:t xml:space="preserve">. (1) din </w:t>
      </w:r>
      <w:proofErr w:type="spellStart"/>
      <w:r w:rsidRPr="00BD7DFA">
        <w:rPr>
          <w:rFonts w:ascii="Times New Roman" w:hAnsi="Times New Roman"/>
          <w:sz w:val="24"/>
          <w:szCs w:val="24"/>
        </w:rPr>
        <w:t>Legea</w:t>
      </w:r>
      <w:proofErr w:type="spellEnd"/>
      <w:r w:rsidRPr="00BD7D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D7DFA">
        <w:rPr>
          <w:rFonts w:ascii="Times New Roman" w:hAnsi="Times New Roman"/>
          <w:sz w:val="24"/>
          <w:szCs w:val="24"/>
        </w:rPr>
        <w:t>nr</w:t>
      </w:r>
      <w:proofErr w:type="spellEnd"/>
      <w:r w:rsidRPr="00BD7DFA">
        <w:rPr>
          <w:rFonts w:ascii="Times New Roman" w:hAnsi="Times New Roman"/>
          <w:sz w:val="24"/>
          <w:szCs w:val="24"/>
        </w:rPr>
        <w:t xml:space="preserve">. 98/2016 </w:t>
      </w:r>
      <w:proofErr w:type="spellStart"/>
      <w:r w:rsidRPr="00BD7DFA">
        <w:rPr>
          <w:rFonts w:ascii="Times New Roman" w:hAnsi="Times New Roman"/>
          <w:sz w:val="24"/>
          <w:szCs w:val="24"/>
        </w:rPr>
        <w:t>privind</w:t>
      </w:r>
      <w:proofErr w:type="spellEnd"/>
      <w:r w:rsidRPr="00BD7D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D7DFA">
        <w:rPr>
          <w:rFonts w:ascii="Times New Roman" w:hAnsi="Times New Roman"/>
          <w:sz w:val="24"/>
          <w:szCs w:val="24"/>
        </w:rPr>
        <w:t>achizițiile</w:t>
      </w:r>
      <w:proofErr w:type="spellEnd"/>
      <w:r w:rsidRPr="00BD7D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D7DFA">
        <w:rPr>
          <w:rFonts w:ascii="Times New Roman" w:hAnsi="Times New Roman"/>
          <w:sz w:val="24"/>
          <w:szCs w:val="24"/>
        </w:rPr>
        <w:t>publice</w:t>
      </w:r>
      <w:proofErr w:type="spellEnd"/>
      <w:r w:rsidRPr="00BD7DF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D7DFA">
        <w:rPr>
          <w:rFonts w:ascii="Times New Roman" w:hAnsi="Times New Roman"/>
          <w:sz w:val="24"/>
          <w:szCs w:val="24"/>
        </w:rPr>
        <w:t>republicată</w:t>
      </w:r>
      <w:proofErr w:type="spellEnd"/>
      <w:r w:rsidRPr="00BD7DFA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BD7DFA">
        <w:rPr>
          <w:rFonts w:ascii="Times New Roman" w:hAnsi="Times New Roman"/>
          <w:sz w:val="24"/>
          <w:szCs w:val="24"/>
        </w:rPr>
        <w:t>modificările</w:t>
      </w:r>
      <w:proofErr w:type="spellEnd"/>
      <w:r w:rsidRPr="00BD7D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D7DFA">
        <w:rPr>
          <w:rFonts w:ascii="Times New Roman" w:hAnsi="Times New Roman"/>
          <w:sz w:val="24"/>
          <w:szCs w:val="24"/>
        </w:rPr>
        <w:t>și</w:t>
      </w:r>
      <w:proofErr w:type="spellEnd"/>
      <w:r w:rsidRPr="00BD7D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D7DFA">
        <w:rPr>
          <w:rFonts w:ascii="Times New Roman" w:hAnsi="Times New Roman"/>
          <w:sz w:val="24"/>
          <w:szCs w:val="24"/>
        </w:rPr>
        <w:t>completările</w:t>
      </w:r>
      <w:proofErr w:type="spellEnd"/>
      <w:r w:rsidRPr="00BD7D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D7DFA">
        <w:rPr>
          <w:rFonts w:ascii="Times New Roman" w:hAnsi="Times New Roman"/>
          <w:sz w:val="24"/>
          <w:szCs w:val="24"/>
        </w:rPr>
        <w:t>ulterioare</w:t>
      </w:r>
      <w:proofErr w:type="spellEnd"/>
      <w:r w:rsidRPr="00BD7DFA">
        <w:rPr>
          <w:rFonts w:ascii="Times New Roman" w:hAnsi="Times New Roman"/>
          <w:sz w:val="24"/>
          <w:szCs w:val="24"/>
        </w:rPr>
        <w:t>;</w:t>
      </w:r>
    </w:p>
    <w:p w:rsidR="00F63253" w:rsidRDefault="00F63253" w:rsidP="00F63253">
      <w:pPr>
        <w:widowControl w:val="0"/>
        <w:numPr>
          <w:ilvl w:val="0"/>
          <w:numId w:val="42"/>
        </w:numPr>
        <w:tabs>
          <w:tab w:val="left" w:pos="242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prevederile art. 136 alin. (1) si art. 139 alin. (1) si alin. (3) lit. a) din OUG nr. 57/2019 privind codul administrativ; cu modificarile și completarile ulterioare; </w:t>
      </w:r>
    </w:p>
    <w:p w:rsidR="00F63253" w:rsidRDefault="00F63253" w:rsidP="00F63253">
      <w:pPr>
        <w:spacing w:after="0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</w:rPr>
        <w:t xml:space="preserve">și </w:t>
      </w:r>
      <w:r>
        <w:rPr>
          <w:rFonts w:ascii="Times New Roman" w:hAnsi="Times New Roman" w:cs="Times New Roman"/>
          <w:b/>
        </w:rPr>
        <w:t xml:space="preserve">în temeiul prevederilor art. 141 alin.(10), (11) și (12) </w:t>
      </w:r>
      <w:r>
        <w:fldChar w:fldCharType="begin"/>
      </w:r>
      <w:r>
        <w:instrText xml:space="preserve"> HYPERLINK "http://legislatie.just.ro/Public/DetaliiDocumentAfis/234870" </w:instrText>
      </w:r>
      <w:r>
        <w:fldChar w:fldCharType="separate"/>
      </w:r>
      <w:r>
        <w:rPr>
          <w:rStyle w:val="Hyperlink"/>
          <w:rFonts w:ascii="Times New Roman" w:hAnsi="Times New Roman"/>
          <w:b/>
          <w:color w:val="000000"/>
        </w:rPr>
        <w:t xml:space="preserve"> art. 125 alin. (1) lit. b) din Ordonanta de urgenta a Guvernului</w:t>
      </w:r>
      <w:r>
        <w:fldChar w:fldCharType="end"/>
      </w:r>
      <w:r>
        <w:rPr>
          <w:rFonts w:ascii="Times New Roman" w:hAnsi="Times New Roman" w:cs="Times New Roman"/>
          <w:b/>
          <w:color w:val="000000"/>
        </w:rPr>
        <w:t xml:space="preserve"> </w:t>
      </w:r>
      <w:hyperlink r:id="rId9" w:history="1">
        <w:r>
          <w:rPr>
            <w:rStyle w:val="Hyperlink"/>
            <w:rFonts w:ascii="Times New Roman" w:hAnsi="Times New Roman"/>
            <w:b/>
            <w:color w:val="000000"/>
          </w:rPr>
          <w:t>nr. 57/2019 privind Codul administrativ,</w:t>
        </w:r>
      </w:hyperlink>
      <w:r>
        <w:rPr>
          <w:rFonts w:ascii="Times New Roman" w:hAnsi="Times New Roman" w:cs="Times New Roman"/>
          <w:b/>
          <w:color w:val="000000"/>
        </w:rPr>
        <w:t xml:space="preserve"> cu modificarile si completarile ulterioare, </w:t>
      </w:r>
      <w:r>
        <w:rPr>
          <w:rFonts w:ascii="Times New Roman" w:hAnsi="Times New Roman" w:cs="Times New Roman"/>
          <w:b/>
        </w:rPr>
        <w:t xml:space="preserve"> </w:t>
      </w:r>
    </w:p>
    <w:p w:rsidR="00BD7DFA" w:rsidRPr="00DC0ED0" w:rsidRDefault="00F63253" w:rsidP="00BD7DFA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lastRenderedPageBreak/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Comisia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pentru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probleme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probleme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agricultură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activităţi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economico-financiare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amenajarea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teritoriului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şi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urbanism,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protecţia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mediului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şi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turism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 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intrunita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sedinta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din data de 23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octombrie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2026 a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avizat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fără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amendamente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,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FAVORABIL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.cu.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5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voturi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,,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pentru</w:t>
      </w:r>
      <w:proofErr w:type="spellEnd"/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”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proiectul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hotarare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initiat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primar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proiect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r w:rsidR="00BD7DFA" w:rsidRPr="00DC0ED0">
        <w:rPr>
          <w:rFonts w:ascii="Times New Roman" w:hAnsi="Times New Roman" w:cs="Times New Roman"/>
          <w:b/>
          <w:sz w:val="24"/>
          <w:szCs w:val="24"/>
        </w:rPr>
        <w:t>privind aprobarea caietului de sarcini, a ofertelor și a contractului de deszăpezire pentru anii 2026-2027</w:t>
      </w:r>
      <w:r w:rsidR="00BD7DFA">
        <w:rPr>
          <w:rFonts w:ascii="Times New Roman" w:hAnsi="Times New Roman" w:cs="Times New Roman"/>
          <w:b/>
          <w:sz w:val="24"/>
          <w:szCs w:val="24"/>
        </w:rPr>
        <w:t>.</w:t>
      </w:r>
      <w:bookmarkStart w:id="0" w:name="_GoBack"/>
      <w:bookmarkEnd w:id="0"/>
    </w:p>
    <w:p w:rsidR="00F63253" w:rsidRDefault="00F63253" w:rsidP="00BD7D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Prezentul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aviz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comunica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prin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grija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secretarului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comisiei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, in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termenul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recomandat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secretarului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general al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comunei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Mitreni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.</w:t>
      </w:r>
    </w:p>
    <w:p w:rsidR="00F63253" w:rsidRDefault="00F63253" w:rsidP="00F6325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63253" w:rsidRDefault="00F63253" w:rsidP="00F6325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Presedinte ,        </w:t>
      </w:r>
    </w:p>
    <w:p w:rsidR="00F63253" w:rsidRDefault="00F63253" w:rsidP="00F63253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TRĂZNITU Dumitru</w:t>
      </w:r>
    </w:p>
    <w:p w:rsidR="00F63253" w:rsidRDefault="00F63253" w:rsidP="00F6325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       Secretar,  </w:t>
      </w:r>
    </w:p>
    <w:p w:rsidR="00F63253" w:rsidRDefault="00F63253" w:rsidP="00F63253">
      <w:pPr>
        <w:rPr>
          <w:rFonts w:ascii="Times New Roman" w:hAnsi="Times New Roman" w:cs="Times New Roman"/>
          <w:b/>
          <w:bCs/>
        </w:rPr>
      </w:pPr>
    </w:p>
    <w:p w:rsidR="00F63253" w:rsidRDefault="00F63253" w:rsidP="00F63253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TOMA Alexandru</w:t>
      </w:r>
    </w:p>
    <w:p w:rsidR="00F63253" w:rsidRDefault="00F63253" w:rsidP="00F63253"/>
    <w:p w:rsidR="00F63253" w:rsidRDefault="00F63253" w:rsidP="00F63253"/>
    <w:p w:rsidR="00F63253" w:rsidRDefault="00F63253" w:rsidP="00F63253"/>
    <w:p w:rsidR="00F63253" w:rsidRDefault="00F63253" w:rsidP="00F63253"/>
    <w:p w:rsidR="00F63253" w:rsidRDefault="00F63253" w:rsidP="00F63253">
      <w:pPr>
        <w:spacing w:after="0"/>
        <w:rPr>
          <w:rFonts w:ascii="Times New Roman" w:hAnsi="Times New Roman" w:cs="Times New Roman"/>
          <w:lang w:val="pt-BR"/>
        </w:rPr>
      </w:pPr>
    </w:p>
    <w:p w:rsidR="00F63253" w:rsidRDefault="00F63253" w:rsidP="00F63253"/>
    <w:p w:rsidR="00F63253" w:rsidRDefault="00F63253" w:rsidP="00F63253">
      <w:pPr>
        <w:rPr>
          <w:rFonts w:ascii="Times New Roman" w:hAnsi="Times New Roman" w:cs="Times New Roman"/>
        </w:rPr>
      </w:pPr>
    </w:p>
    <w:p w:rsidR="00F63253" w:rsidRDefault="00F63253" w:rsidP="00F63253">
      <w:pPr>
        <w:rPr>
          <w:rFonts w:ascii="Times New Roman" w:hAnsi="Times New Roman" w:cs="Times New Roman"/>
        </w:rPr>
      </w:pPr>
    </w:p>
    <w:p w:rsidR="00F63253" w:rsidRDefault="00F63253" w:rsidP="00F63253">
      <w:pPr>
        <w:rPr>
          <w:rFonts w:ascii="Times New Roman" w:hAnsi="Times New Roman" w:cs="Times New Roman"/>
        </w:rPr>
      </w:pPr>
    </w:p>
    <w:p w:rsidR="00F63253" w:rsidRDefault="00F63253" w:rsidP="00F63253"/>
    <w:p w:rsidR="00F63253" w:rsidRDefault="00F63253" w:rsidP="00F63253"/>
    <w:p w:rsidR="00F63253" w:rsidRPr="00CC6CE9" w:rsidRDefault="00F63253" w:rsidP="00F63253"/>
    <w:p w:rsidR="00A37C17" w:rsidRPr="00924ECC" w:rsidRDefault="00A37C17" w:rsidP="00924ECC"/>
    <w:sectPr w:rsidR="00A37C17" w:rsidRPr="00924ECC" w:rsidSect="00A37C17">
      <w:headerReference w:type="default" r:id="rId10"/>
      <w:pgSz w:w="11900" w:h="16840"/>
      <w:pgMar w:top="1440" w:right="1440" w:bottom="1440" w:left="1440" w:header="244" w:footer="435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3437" w:rsidRDefault="006F3437">
      <w:pPr>
        <w:spacing w:after="0" w:line="240" w:lineRule="auto"/>
      </w:pPr>
      <w:r>
        <w:separator/>
      </w:r>
    </w:p>
  </w:endnote>
  <w:endnote w:type="continuationSeparator" w:id="0">
    <w:p w:rsidR="006F3437" w:rsidRDefault="006F34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3437" w:rsidRDefault="006F3437">
      <w:pPr>
        <w:spacing w:after="0" w:line="240" w:lineRule="auto"/>
      </w:pPr>
      <w:r>
        <w:separator/>
      </w:r>
    </w:p>
  </w:footnote>
  <w:footnote w:type="continuationSeparator" w:id="0">
    <w:p w:rsidR="006F3437" w:rsidRDefault="006F34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751" w:rsidRDefault="006F3437">
    <w:pPr>
      <w:pStyle w:val="Header"/>
    </w:pPr>
  </w:p>
  <w:p w:rsidR="003B4751" w:rsidRDefault="006F34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72ADD"/>
    <w:multiLevelType w:val="hybridMultilevel"/>
    <w:tmpl w:val="DD6C0B62"/>
    <w:lvl w:ilvl="0" w:tplc="F6E452B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339F7"/>
    <w:multiLevelType w:val="multilevel"/>
    <w:tmpl w:val="DD1612E6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BD0147"/>
    <w:multiLevelType w:val="hybridMultilevel"/>
    <w:tmpl w:val="B3AC853E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5B0A05"/>
    <w:multiLevelType w:val="multilevel"/>
    <w:tmpl w:val="1742B312"/>
    <w:lvl w:ilvl="0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9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9447009"/>
    <w:multiLevelType w:val="hybridMultilevel"/>
    <w:tmpl w:val="F7F64F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46157E"/>
    <w:multiLevelType w:val="hybridMultilevel"/>
    <w:tmpl w:val="CFDE32CA"/>
    <w:lvl w:ilvl="0" w:tplc="2B2698F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611614"/>
    <w:multiLevelType w:val="hybridMultilevel"/>
    <w:tmpl w:val="4CF4B7AE"/>
    <w:lvl w:ilvl="0" w:tplc="FCE2050E">
      <w:start w:val="1"/>
      <w:numFmt w:val="decimal"/>
      <w:lvlText w:val="%1."/>
      <w:lvlJc w:val="left"/>
      <w:pPr>
        <w:ind w:left="37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99" w:hanging="360"/>
      </w:pPr>
    </w:lvl>
    <w:lvl w:ilvl="2" w:tplc="0409001B" w:tentative="1">
      <w:start w:val="1"/>
      <w:numFmt w:val="lowerRoman"/>
      <w:lvlText w:val="%3."/>
      <w:lvlJc w:val="right"/>
      <w:pPr>
        <w:ind w:left="1819" w:hanging="180"/>
      </w:pPr>
    </w:lvl>
    <w:lvl w:ilvl="3" w:tplc="0409000F" w:tentative="1">
      <w:start w:val="1"/>
      <w:numFmt w:val="decimal"/>
      <w:lvlText w:val="%4."/>
      <w:lvlJc w:val="left"/>
      <w:pPr>
        <w:ind w:left="2539" w:hanging="360"/>
      </w:pPr>
    </w:lvl>
    <w:lvl w:ilvl="4" w:tplc="04090019" w:tentative="1">
      <w:start w:val="1"/>
      <w:numFmt w:val="lowerLetter"/>
      <w:lvlText w:val="%5."/>
      <w:lvlJc w:val="left"/>
      <w:pPr>
        <w:ind w:left="3259" w:hanging="360"/>
      </w:pPr>
    </w:lvl>
    <w:lvl w:ilvl="5" w:tplc="0409001B" w:tentative="1">
      <w:start w:val="1"/>
      <w:numFmt w:val="lowerRoman"/>
      <w:lvlText w:val="%6."/>
      <w:lvlJc w:val="right"/>
      <w:pPr>
        <w:ind w:left="3979" w:hanging="180"/>
      </w:pPr>
    </w:lvl>
    <w:lvl w:ilvl="6" w:tplc="0409000F" w:tentative="1">
      <w:start w:val="1"/>
      <w:numFmt w:val="decimal"/>
      <w:lvlText w:val="%7."/>
      <w:lvlJc w:val="left"/>
      <w:pPr>
        <w:ind w:left="4699" w:hanging="360"/>
      </w:pPr>
    </w:lvl>
    <w:lvl w:ilvl="7" w:tplc="04090019" w:tentative="1">
      <w:start w:val="1"/>
      <w:numFmt w:val="lowerLetter"/>
      <w:lvlText w:val="%8."/>
      <w:lvlJc w:val="left"/>
      <w:pPr>
        <w:ind w:left="5419" w:hanging="360"/>
      </w:pPr>
    </w:lvl>
    <w:lvl w:ilvl="8" w:tplc="040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7" w15:restartNumberingAfterBreak="0">
    <w:nsid w:val="20516B32"/>
    <w:multiLevelType w:val="multilevel"/>
    <w:tmpl w:val="4C560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961262"/>
    <w:multiLevelType w:val="hybridMultilevel"/>
    <w:tmpl w:val="BC4C2486"/>
    <w:lvl w:ilvl="0" w:tplc="040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4F6EB6"/>
    <w:multiLevelType w:val="multilevel"/>
    <w:tmpl w:val="F6885B0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292B2115"/>
    <w:multiLevelType w:val="hybridMultilevel"/>
    <w:tmpl w:val="E1C6EAA0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624207"/>
    <w:multiLevelType w:val="multilevel"/>
    <w:tmpl w:val="7E7AB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0147E3"/>
    <w:multiLevelType w:val="hybridMultilevel"/>
    <w:tmpl w:val="018A5842"/>
    <w:lvl w:ilvl="0" w:tplc="29481740">
      <w:numFmt w:val="bullet"/>
      <w:lvlText w:val="-"/>
      <w:lvlJc w:val="left"/>
      <w:pPr>
        <w:tabs>
          <w:tab w:val="num" w:pos="891"/>
        </w:tabs>
        <w:ind w:left="891" w:hanging="171"/>
      </w:p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EB03FC"/>
    <w:multiLevelType w:val="hybridMultilevel"/>
    <w:tmpl w:val="292A7B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2D42F7A"/>
    <w:multiLevelType w:val="hybridMultilevel"/>
    <w:tmpl w:val="71A2E74A"/>
    <w:lvl w:ilvl="0" w:tplc="D91CB44C">
      <w:start w:val="1"/>
      <w:numFmt w:val="decimal"/>
      <w:lvlText w:val="%1."/>
      <w:lvlJc w:val="left"/>
      <w:pPr>
        <w:ind w:left="792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5" w15:restartNumberingAfterBreak="0">
    <w:nsid w:val="36D12D8B"/>
    <w:multiLevelType w:val="multilevel"/>
    <w:tmpl w:val="E9C4CCDE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C66652F"/>
    <w:multiLevelType w:val="multilevel"/>
    <w:tmpl w:val="10303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DD971E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3DF3493C"/>
    <w:multiLevelType w:val="multilevel"/>
    <w:tmpl w:val="7D966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7071D1"/>
    <w:multiLevelType w:val="multilevel"/>
    <w:tmpl w:val="698A69B8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9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1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3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5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7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9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1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39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45F80202"/>
    <w:multiLevelType w:val="hybridMultilevel"/>
    <w:tmpl w:val="895E86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AB95D49"/>
    <w:multiLevelType w:val="multilevel"/>
    <w:tmpl w:val="09844E9C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53860B4E"/>
    <w:multiLevelType w:val="multilevel"/>
    <w:tmpl w:val="A6FED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52775BF"/>
    <w:multiLevelType w:val="multilevel"/>
    <w:tmpl w:val="42307F12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3A3A3A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9350BB4"/>
    <w:multiLevelType w:val="multilevel"/>
    <w:tmpl w:val="4E243FEE"/>
    <w:lvl w:ilvl="0">
      <w:start w:val="1"/>
      <w:numFmt w:val="bullet"/>
      <w:lvlText w:val="■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 w15:restartNumberingAfterBreak="0">
    <w:nsid w:val="59833895"/>
    <w:multiLevelType w:val="hybridMultilevel"/>
    <w:tmpl w:val="EE6AF3CE"/>
    <w:lvl w:ilvl="0" w:tplc="5A5267B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6" w15:restartNumberingAfterBreak="0">
    <w:nsid w:val="5B0F2AE4"/>
    <w:multiLevelType w:val="multilevel"/>
    <w:tmpl w:val="2EA0337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7" w15:restartNumberingAfterBreak="0">
    <w:nsid w:val="62DA1E96"/>
    <w:multiLevelType w:val="hybridMultilevel"/>
    <w:tmpl w:val="501EF12A"/>
    <w:lvl w:ilvl="0" w:tplc="A4A6FD6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6733FF"/>
    <w:multiLevelType w:val="hybridMultilevel"/>
    <w:tmpl w:val="4DD8E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7E4C3C"/>
    <w:multiLevelType w:val="multilevel"/>
    <w:tmpl w:val="D1AE7AC6"/>
    <w:lvl w:ilvl="0">
      <w:start w:val="2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shd w:val="clear" w:color="auto" w:fill="FFFFFF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0" w15:restartNumberingAfterBreak="0">
    <w:nsid w:val="6A1B6C87"/>
    <w:multiLevelType w:val="hybridMultilevel"/>
    <w:tmpl w:val="7BEEEAA2"/>
    <w:lvl w:ilvl="0" w:tplc="A91C4904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31" w15:restartNumberingAfterBreak="0">
    <w:nsid w:val="6E16218E"/>
    <w:multiLevelType w:val="hybridMultilevel"/>
    <w:tmpl w:val="BB44D0EE"/>
    <w:lvl w:ilvl="0" w:tplc="4052E44C">
      <w:start w:val="3"/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FA307D1"/>
    <w:multiLevelType w:val="hybridMultilevel"/>
    <w:tmpl w:val="A2366EDA"/>
    <w:lvl w:ilvl="0" w:tplc="78BEAD6E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4029D1"/>
    <w:multiLevelType w:val="multilevel"/>
    <w:tmpl w:val="D7E046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1E405D3"/>
    <w:multiLevelType w:val="hybridMultilevel"/>
    <w:tmpl w:val="4A7AB300"/>
    <w:lvl w:ilvl="0" w:tplc="78BEAD6E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8A733A"/>
    <w:multiLevelType w:val="hybridMultilevel"/>
    <w:tmpl w:val="81AAD6B0"/>
    <w:lvl w:ilvl="0" w:tplc="0F82437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2120D8"/>
    <w:multiLevelType w:val="hybridMultilevel"/>
    <w:tmpl w:val="7C52CD7C"/>
    <w:lvl w:ilvl="0" w:tplc="0418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9643D46"/>
    <w:multiLevelType w:val="hybridMultilevel"/>
    <w:tmpl w:val="FB5810A6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BB63D6B"/>
    <w:multiLevelType w:val="hybridMultilevel"/>
    <w:tmpl w:val="F376B57C"/>
    <w:lvl w:ilvl="0" w:tplc="7BA84580">
      <w:start w:val="1"/>
      <w:numFmt w:val="bullet"/>
      <w:lvlText w:val=""/>
      <w:lvlJc w:val="left"/>
      <w:pPr>
        <w:tabs>
          <w:tab w:val="num" w:pos="576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8"/>
  </w:num>
  <w:num w:numId="2">
    <w:abstractNumId w:val="0"/>
  </w:num>
  <w:num w:numId="3">
    <w:abstractNumId w:val="35"/>
  </w:num>
  <w:num w:numId="4">
    <w:abstractNumId w:val="14"/>
  </w:num>
  <w:num w:numId="5">
    <w:abstractNumId w:val="17"/>
  </w:num>
  <w:num w:numId="6">
    <w:abstractNumId w:val="17"/>
  </w:num>
  <w:num w:numId="7">
    <w:abstractNumId w:val="27"/>
  </w:num>
  <w:num w:numId="8">
    <w:abstractNumId w:val="31"/>
  </w:num>
  <w:num w:numId="9">
    <w:abstractNumId w:val="36"/>
  </w:num>
  <w:num w:numId="10">
    <w:abstractNumId w:val="5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21"/>
  </w:num>
  <w:num w:numId="16">
    <w:abstractNumId w:val="24"/>
  </w:num>
  <w:num w:numId="17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11"/>
  </w:num>
  <w:num w:numId="20">
    <w:abstractNumId w:val="18"/>
  </w:num>
  <w:num w:numId="21">
    <w:abstractNumId w:val="22"/>
  </w:num>
  <w:num w:numId="22">
    <w:abstractNumId w:val="7"/>
  </w:num>
  <w:num w:numId="23">
    <w:abstractNumId w:val="16"/>
  </w:num>
  <w:num w:numId="24">
    <w:abstractNumId w:val="19"/>
  </w:num>
  <w:num w:numId="25">
    <w:abstractNumId w:val="3"/>
  </w:num>
  <w:num w:numId="26">
    <w:abstractNumId w:val="30"/>
  </w:num>
  <w:num w:numId="27">
    <w:abstractNumId w:val="6"/>
  </w:num>
  <w:num w:numId="28">
    <w:abstractNumId w:val="26"/>
  </w:num>
  <w:num w:numId="29">
    <w:abstractNumId w:val="29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37"/>
  </w:num>
  <w:num w:numId="31">
    <w:abstractNumId w:val="1"/>
  </w:num>
  <w:num w:numId="32">
    <w:abstractNumId w:val="15"/>
  </w:num>
  <w:num w:numId="3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0"/>
  </w:num>
  <w:num w:numId="35">
    <w:abstractNumId w:val="34"/>
  </w:num>
  <w:num w:numId="36">
    <w:abstractNumId w:val="20"/>
  </w:num>
  <w:num w:numId="37">
    <w:abstractNumId w:val="8"/>
  </w:num>
  <w:num w:numId="38">
    <w:abstractNumId w:val="32"/>
  </w:num>
  <w:num w:numId="39">
    <w:abstractNumId w:val="33"/>
  </w:num>
  <w:num w:numId="40">
    <w:abstractNumId w:val="23"/>
  </w:num>
  <w:num w:numId="41">
    <w:abstractNumId w:val="13"/>
  </w:num>
  <w:num w:numId="42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069"/>
    <w:rsid w:val="00035B21"/>
    <w:rsid w:val="0008616F"/>
    <w:rsid w:val="000A2C4D"/>
    <w:rsid w:val="000C39FB"/>
    <w:rsid w:val="000D08D6"/>
    <w:rsid w:val="001018A7"/>
    <w:rsid w:val="00133768"/>
    <w:rsid w:val="00140113"/>
    <w:rsid w:val="00140A0E"/>
    <w:rsid w:val="00150508"/>
    <w:rsid w:val="00182180"/>
    <w:rsid w:val="001B68FE"/>
    <w:rsid w:val="001C46D0"/>
    <w:rsid w:val="001F47E3"/>
    <w:rsid w:val="00203A5E"/>
    <w:rsid w:val="002277CD"/>
    <w:rsid w:val="00293D5C"/>
    <w:rsid w:val="002B10FF"/>
    <w:rsid w:val="002F1E81"/>
    <w:rsid w:val="0032519E"/>
    <w:rsid w:val="00331F65"/>
    <w:rsid w:val="00333407"/>
    <w:rsid w:val="003419C8"/>
    <w:rsid w:val="00375E49"/>
    <w:rsid w:val="003C6E29"/>
    <w:rsid w:val="004245FB"/>
    <w:rsid w:val="00426933"/>
    <w:rsid w:val="004836F5"/>
    <w:rsid w:val="004B0D52"/>
    <w:rsid w:val="004C5D4A"/>
    <w:rsid w:val="00525D5A"/>
    <w:rsid w:val="005564DA"/>
    <w:rsid w:val="0056539C"/>
    <w:rsid w:val="005711E8"/>
    <w:rsid w:val="005E01AF"/>
    <w:rsid w:val="005F604C"/>
    <w:rsid w:val="006C109A"/>
    <w:rsid w:val="006F3437"/>
    <w:rsid w:val="007238DA"/>
    <w:rsid w:val="00762D1A"/>
    <w:rsid w:val="00776068"/>
    <w:rsid w:val="007C5990"/>
    <w:rsid w:val="00824D54"/>
    <w:rsid w:val="008D579C"/>
    <w:rsid w:val="00924ECC"/>
    <w:rsid w:val="009339B9"/>
    <w:rsid w:val="009534A8"/>
    <w:rsid w:val="00972183"/>
    <w:rsid w:val="00973EA6"/>
    <w:rsid w:val="009D6839"/>
    <w:rsid w:val="00A0736E"/>
    <w:rsid w:val="00A23403"/>
    <w:rsid w:val="00A37C17"/>
    <w:rsid w:val="00B35B40"/>
    <w:rsid w:val="00B81B4F"/>
    <w:rsid w:val="00BC06AF"/>
    <w:rsid w:val="00BD7DFA"/>
    <w:rsid w:val="00C0281C"/>
    <w:rsid w:val="00C21349"/>
    <w:rsid w:val="00C30BB5"/>
    <w:rsid w:val="00C46793"/>
    <w:rsid w:val="00C74B9A"/>
    <w:rsid w:val="00CC0254"/>
    <w:rsid w:val="00CD0069"/>
    <w:rsid w:val="00D83140"/>
    <w:rsid w:val="00D97101"/>
    <w:rsid w:val="00DA02C2"/>
    <w:rsid w:val="00E363D6"/>
    <w:rsid w:val="00E613A8"/>
    <w:rsid w:val="00E954D7"/>
    <w:rsid w:val="00E96580"/>
    <w:rsid w:val="00EB342F"/>
    <w:rsid w:val="00EC0299"/>
    <w:rsid w:val="00EF41E0"/>
    <w:rsid w:val="00F3152F"/>
    <w:rsid w:val="00F31FB6"/>
    <w:rsid w:val="00F44C3C"/>
    <w:rsid w:val="00F63253"/>
    <w:rsid w:val="00F932C1"/>
    <w:rsid w:val="00FA4081"/>
    <w:rsid w:val="00FC702C"/>
    <w:rsid w:val="00FD6277"/>
    <w:rsid w:val="00FE06C2"/>
    <w:rsid w:val="00FF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B92E7"/>
  <w15:chartTrackingRefBased/>
  <w15:docId w15:val="{48478A94-7D9C-48E3-A80B-D49202243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1349"/>
    <w:pPr>
      <w:spacing w:after="200" w:line="276" w:lineRule="auto"/>
    </w:pPr>
    <w:rPr>
      <w:rFonts w:eastAsiaTheme="minorEastAsia"/>
      <w:lang w:val="ro-RO" w:eastAsia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46D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C46D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Outlines a.b.c.,List_Paragraph,Multilevel para_II,Akapit z lista BS,body 2,Forth level,LIT,List Paragraph11,Colorful List - Accent 11,Medium Grid 1 - Accent 21,Normal bullet 2"/>
    <w:basedOn w:val="Normal"/>
    <w:link w:val="ListParagraphChar"/>
    <w:uiPriority w:val="34"/>
    <w:qFormat/>
    <w:rsid w:val="00C21349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body 2 Char,Forth level Char,LIT Char,List Paragraph11 Char,Colorful List - Accent 11 Char,Medium Grid 1 - Accent 21 Char"/>
    <w:link w:val="ListParagraph"/>
    <w:uiPriority w:val="34"/>
    <w:locked/>
    <w:rsid w:val="00C21349"/>
    <w:rPr>
      <w:rFonts w:ascii="Calibri" w:eastAsia="Calibri" w:hAnsi="Calibri"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C21349"/>
    <w:pPr>
      <w:spacing w:before="200" w:after="160" w:line="249" w:lineRule="auto"/>
      <w:ind w:left="864" w:right="864" w:hanging="10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o" w:eastAsia="en-US"/>
    </w:rPr>
  </w:style>
  <w:style w:type="character" w:customStyle="1" w:styleId="QuoteChar">
    <w:name w:val="Quote Char"/>
    <w:basedOn w:val="DefaultParagraphFont"/>
    <w:link w:val="Quote"/>
    <w:uiPriority w:val="29"/>
    <w:rsid w:val="00C21349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o"/>
    </w:rPr>
  </w:style>
  <w:style w:type="character" w:styleId="Hyperlink">
    <w:name w:val="Hyperlink"/>
    <w:basedOn w:val="DefaultParagraphFont"/>
    <w:unhideWhenUsed/>
    <w:rsid w:val="00FE06C2"/>
    <w:rPr>
      <w:color w:val="0000FF"/>
      <w:u w:val="single"/>
    </w:rPr>
  </w:style>
  <w:style w:type="character" w:customStyle="1" w:styleId="NoSpacingChar">
    <w:name w:val="No Spacing Char"/>
    <w:link w:val="NoSpacing"/>
    <w:uiPriority w:val="1"/>
    <w:locked/>
    <w:rsid w:val="00375E49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375E49"/>
    <w:pPr>
      <w:spacing w:after="0" w:line="240" w:lineRule="auto"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5E01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E01AF"/>
    <w:rPr>
      <w:rFonts w:eastAsiaTheme="minorEastAsia"/>
      <w:lang w:val="ro-RO" w:eastAsia="ro-RO"/>
    </w:rPr>
  </w:style>
  <w:style w:type="paragraph" w:styleId="BodyText">
    <w:name w:val="Body Text"/>
    <w:basedOn w:val="Normal"/>
    <w:link w:val="BodyTextChar"/>
    <w:uiPriority w:val="99"/>
    <w:unhideWhenUsed/>
    <w:rsid w:val="00E36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363D6"/>
    <w:rPr>
      <w:rFonts w:eastAsiaTheme="minorEastAsia"/>
      <w:lang w:val="ro-RO" w:eastAsia="ro-RO"/>
    </w:rPr>
  </w:style>
  <w:style w:type="paragraph" w:customStyle="1" w:styleId="Frspaiere1">
    <w:name w:val="Fără spațiere1"/>
    <w:uiPriority w:val="1"/>
    <w:qFormat/>
    <w:rsid w:val="00333407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1C46D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o-RO" w:eastAsia="ro-RO"/>
    </w:rPr>
  </w:style>
  <w:style w:type="character" w:customStyle="1" w:styleId="Heading2Char">
    <w:name w:val="Heading 2 Char"/>
    <w:basedOn w:val="DefaultParagraphFont"/>
    <w:link w:val="Heading2"/>
    <w:semiHidden/>
    <w:rsid w:val="001C46D0"/>
    <w:rPr>
      <w:rFonts w:ascii="Times New Roman" w:eastAsia="Times New Roman" w:hAnsi="Times New Roman" w:cs="Times New Roman"/>
      <w:sz w:val="24"/>
      <w:szCs w:val="20"/>
      <w:lang w:val="ro-RO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C46D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C46D0"/>
    <w:rPr>
      <w:rFonts w:eastAsiaTheme="minorEastAsia"/>
      <w:lang w:val="ro-RO" w:eastAsia="ro-RO"/>
    </w:rPr>
  </w:style>
  <w:style w:type="character" w:customStyle="1" w:styleId="Bodytext3">
    <w:name w:val="Body text (3)_"/>
    <w:basedOn w:val="DefaultParagraphFont"/>
    <w:link w:val="Bodytext30"/>
    <w:locked/>
    <w:rsid w:val="000C39FB"/>
    <w:rPr>
      <w:rFonts w:ascii="Times New Roman" w:eastAsia="Times New Roman" w:hAnsi="Times New Roman" w:cs="Times New Roman"/>
      <w:sz w:val="26"/>
      <w:szCs w:val="26"/>
    </w:rPr>
  </w:style>
  <w:style w:type="paragraph" w:customStyle="1" w:styleId="Bodytext30">
    <w:name w:val="Body text (3)"/>
    <w:basedOn w:val="Normal"/>
    <w:link w:val="Bodytext3"/>
    <w:rsid w:val="000C39FB"/>
    <w:pPr>
      <w:widowControl w:val="0"/>
      <w:spacing w:after="0" w:line="240" w:lineRule="auto"/>
      <w:ind w:firstLine="740"/>
    </w:pPr>
    <w:rPr>
      <w:rFonts w:ascii="Times New Roman" w:eastAsia="Times New Roman" w:hAnsi="Times New Roman" w:cs="Times New Roman"/>
      <w:sz w:val="26"/>
      <w:szCs w:val="26"/>
      <w:lang w:val="en-US" w:eastAsia="en-US"/>
    </w:rPr>
  </w:style>
  <w:style w:type="paragraph" w:customStyle="1" w:styleId="Frspaiere">
    <w:name w:val="Fără spațiere"/>
    <w:rsid w:val="002F1E81"/>
    <w:pPr>
      <w:widowControl w:val="0"/>
      <w:suppressAutoHyphens/>
      <w:autoSpaceDN w:val="0"/>
      <w:spacing w:after="0" w:line="240" w:lineRule="auto"/>
    </w:pPr>
    <w:rPr>
      <w:rFonts w:ascii="Calibri" w:eastAsia="SimSun" w:hAnsi="Calibri" w:cs="Calibri"/>
      <w:kern w:val="3"/>
    </w:rPr>
  </w:style>
  <w:style w:type="character" w:customStyle="1" w:styleId="Fontdeparagrafimplicit">
    <w:name w:val="Font de paragraf implicit"/>
    <w:rsid w:val="00C30BB5"/>
  </w:style>
  <w:style w:type="character" w:customStyle="1" w:styleId="Heading20">
    <w:name w:val="Heading #2_"/>
    <w:basedOn w:val="DefaultParagraphFont"/>
    <w:link w:val="Heading21"/>
    <w:locked/>
    <w:rsid w:val="005F604C"/>
    <w:rPr>
      <w:rFonts w:ascii="Times New Roman" w:eastAsia="Times New Roman" w:hAnsi="Times New Roman" w:cs="Times New Roman"/>
      <w:b/>
      <w:bCs/>
    </w:rPr>
  </w:style>
  <w:style w:type="paragraph" w:customStyle="1" w:styleId="Heading21">
    <w:name w:val="Heading #2"/>
    <w:basedOn w:val="Normal"/>
    <w:link w:val="Heading20"/>
    <w:rsid w:val="005F604C"/>
    <w:pPr>
      <w:widowControl w:val="0"/>
      <w:spacing w:after="270" w:line="244" w:lineRule="auto"/>
      <w:jc w:val="center"/>
      <w:outlineLvl w:val="1"/>
    </w:pPr>
    <w:rPr>
      <w:rFonts w:ascii="Times New Roman" w:eastAsia="Times New Roman" w:hAnsi="Times New Roman" w:cs="Times New Roman"/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1F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FB6"/>
    <w:rPr>
      <w:rFonts w:ascii="Segoe UI" w:eastAsiaTheme="minorEastAsia" w:hAnsi="Segoe UI" w:cs="Segoe UI"/>
      <w:sz w:val="18"/>
      <w:szCs w:val="18"/>
      <w:lang w:val="ro-RO" w:eastAsia="ro-RO"/>
    </w:rPr>
  </w:style>
  <w:style w:type="paragraph" w:customStyle="1" w:styleId="Corptext2">
    <w:name w:val="Corp text 2"/>
    <w:basedOn w:val="Normal"/>
    <w:rsid w:val="00FA4081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Cs w:val="20"/>
      <w:lang w:val="fr-FR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2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islatie.just.ro/Public/DetaliiDocumentAfis/23487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legislatie.just.ro/Public/DetaliiDocumentAfis/2348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2DA6F6-EE5C-4C1F-AA19-1B80D21FB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Mariana</cp:lastModifiedBy>
  <cp:revision>3</cp:revision>
  <cp:lastPrinted>2026-10-01T07:57:00Z</cp:lastPrinted>
  <dcterms:created xsi:type="dcterms:W3CDTF">2026-10-27T07:20:00Z</dcterms:created>
  <dcterms:modified xsi:type="dcterms:W3CDTF">2026-10-27T07:23:00Z</dcterms:modified>
</cp:coreProperties>
</file>