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74472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7533E" wp14:editId="53B158D9">
            <wp:simplePos x="0" y="0"/>
            <wp:positionH relativeFrom="column">
              <wp:posOffset>-74930</wp:posOffset>
            </wp:positionH>
            <wp:positionV relativeFrom="paragraph">
              <wp:posOffset>9525</wp:posOffset>
            </wp:positionV>
            <wp:extent cx="391795" cy="398780"/>
            <wp:effectExtent l="0" t="0" r="0" b="0"/>
            <wp:wrapNone/>
            <wp:docPr id="1" name="Picture 1" descr="Description: Stema Româ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tema Românie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ROMÂNIA</w:t>
      </w:r>
    </w:p>
    <w:p w14:paraId="4A19ADAB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JUDEŢUL CĂLĂRAŞI</w:t>
      </w:r>
    </w:p>
    <w:p w14:paraId="56285475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PRIMĂRIA COMUNEI MITRENI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828"/>
      </w:tblGrid>
      <w:tr w:rsidR="00163C36" w:rsidRPr="00597077" w14:paraId="1898055C" w14:textId="77777777" w:rsidTr="00DD295F">
        <w:tc>
          <w:tcPr>
            <w:tcW w:w="4531" w:type="dxa"/>
          </w:tcPr>
          <w:p w14:paraId="643CF673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Str. Muşeţelului, nr. 188, sat Mitreni, comuna Mitreni, judeţul Călăraşi</w:t>
            </w:r>
          </w:p>
          <w:p w14:paraId="11C793D7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Tel./ fax: 0242525450 /  0242525322</w:t>
            </w:r>
          </w:p>
        </w:tc>
        <w:tc>
          <w:tcPr>
            <w:tcW w:w="3828" w:type="dxa"/>
          </w:tcPr>
          <w:p w14:paraId="307F4E76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e-mail:</w:t>
            </w:r>
          </w:p>
          <w:p w14:paraId="1EF1D6EA" w14:textId="77777777" w:rsidR="00163C36" w:rsidRPr="00597077" w:rsidRDefault="00290F6B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hyperlink r:id="rId5" w:history="1">
              <w:r w:rsidR="00163C36" w:rsidRPr="0059707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ro-RO"/>
                </w:rPr>
                <w:t>contact@</w:t>
              </w:r>
            </w:hyperlink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  <w:t>primariamitreni.ro</w:t>
            </w:r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, </w:t>
            </w:r>
          </w:p>
          <w:p w14:paraId="3ECEA4E0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B12680D" w14:textId="2904DE86"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707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5970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9707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5970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90F6B">
        <w:rPr>
          <w:rFonts w:ascii="Times New Roman" w:eastAsia="Times New Roman" w:hAnsi="Times New Roman" w:cs="Times New Roman"/>
          <w:sz w:val="24"/>
          <w:szCs w:val="24"/>
        </w:rPr>
        <w:t>4631/24.08.2026</w:t>
      </w:r>
      <w:bookmarkStart w:id="0" w:name="_GoBack"/>
      <w:bookmarkEnd w:id="0"/>
    </w:p>
    <w:p w14:paraId="2C2E7518" w14:textId="77777777"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4EE04E" w14:textId="77777777" w:rsidR="00163C36" w:rsidRPr="00D305A8" w:rsidRDefault="00163C36" w:rsidP="00327E4E">
      <w:pPr>
        <w:pStyle w:val="NoSpacing"/>
        <w:jc w:val="center"/>
        <w:rPr>
          <w:rFonts w:ascii="Times New Roman" w:hAnsi="Times New Roman"/>
        </w:rPr>
      </w:pPr>
      <w:r w:rsidRPr="00D305A8">
        <w:rPr>
          <w:rFonts w:ascii="Times New Roman" w:hAnsi="Times New Roman"/>
        </w:rPr>
        <w:t>RAPORT</w:t>
      </w:r>
      <w:r w:rsidR="00327E4E" w:rsidRPr="00D305A8">
        <w:rPr>
          <w:rFonts w:ascii="Times New Roman" w:hAnsi="Times New Roman"/>
        </w:rPr>
        <w:t xml:space="preserve"> DE SPECIALITATE</w:t>
      </w:r>
    </w:p>
    <w:p w14:paraId="25FFC7DC" w14:textId="3C92DBEE" w:rsidR="00E22098" w:rsidRPr="00D305A8" w:rsidRDefault="00EE4E9B" w:rsidP="00327E4E">
      <w:pPr>
        <w:pStyle w:val="NoSpacing"/>
        <w:jc w:val="center"/>
        <w:rPr>
          <w:rFonts w:ascii="Times New Roman" w:hAnsi="Times New Roman"/>
        </w:rPr>
      </w:pPr>
      <w:proofErr w:type="spellStart"/>
      <w:r w:rsidRPr="00D305A8">
        <w:rPr>
          <w:rFonts w:ascii="Times New Roman" w:hAnsi="Times New Roman"/>
        </w:rPr>
        <w:t>pentru</w:t>
      </w:r>
      <w:proofErr w:type="spellEnd"/>
      <w:r w:rsidR="00163C36" w:rsidRPr="00D305A8">
        <w:rPr>
          <w:rFonts w:ascii="Times New Roman" w:hAnsi="Times New Roman"/>
        </w:rPr>
        <w:t xml:space="preserve"> </w:t>
      </w:r>
      <w:proofErr w:type="spellStart"/>
      <w:r w:rsidR="00163C36" w:rsidRPr="00D305A8">
        <w:rPr>
          <w:rFonts w:ascii="Times New Roman" w:hAnsi="Times New Roman"/>
        </w:rPr>
        <w:t>validarea</w:t>
      </w:r>
      <w:proofErr w:type="spellEnd"/>
      <w:r w:rsidR="00163C36" w:rsidRPr="00D305A8">
        <w:rPr>
          <w:rFonts w:ascii="Times New Roman" w:hAnsi="Times New Roman"/>
        </w:rPr>
        <w:t xml:space="preserve"> </w:t>
      </w:r>
      <w:proofErr w:type="spellStart"/>
      <w:r w:rsidR="00163C36" w:rsidRPr="00D305A8">
        <w:rPr>
          <w:rFonts w:ascii="Times New Roman" w:hAnsi="Times New Roman"/>
        </w:rPr>
        <w:t>dispoziției</w:t>
      </w:r>
      <w:proofErr w:type="spellEnd"/>
      <w:r w:rsidR="00163C36" w:rsidRPr="00D305A8">
        <w:rPr>
          <w:rFonts w:ascii="Times New Roman" w:hAnsi="Times New Roman"/>
        </w:rPr>
        <w:t xml:space="preserve"> nr.</w:t>
      </w:r>
      <w:r w:rsidRPr="00D305A8">
        <w:rPr>
          <w:rFonts w:ascii="Times New Roman" w:hAnsi="Times New Roman"/>
        </w:rPr>
        <w:t>1</w:t>
      </w:r>
      <w:r w:rsidR="00B41B39" w:rsidRPr="00D305A8">
        <w:rPr>
          <w:rFonts w:ascii="Times New Roman" w:hAnsi="Times New Roman"/>
        </w:rPr>
        <w:t>95</w:t>
      </w:r>
      <w:r w:rsidR="00E940EA" w:rsidRPr="00D305A8">
        <w:rPr>
          <w:rFonts w:ascii="Times New Roman" w:hAnsi="Times New Roman"/>
        </w:rPr>
        <w:t>/</w:t>
      </w:r>
      <w:r w:rsidR="00B41B39" w:rsidRPr="00D305A8">
        <w:rPr>
          <w:rFonts w:ascii="Times New Roman" w:hAnsi="Times New Roman"/>
        </w:rPr>
        <w:t>06</w:t>
      </w:r>
      <w:r w:rsidRPr="00D305A8">
        <w:rPr>
          <w:rFonts w:ascii="Times New Roman" w:hAnsi="Times New Roman"/>
        </w:rPr>
        <w:t>.0</w:t>
      </w:r>
      <w:r w:rsidR="00B41B39" w:rsidRPr="00D305A8">
        <w:rPr>
          <w:rFonts w:ascii="Times New Roman" w:hAnsi="Times New Roman"/>
        </w:rPr>
        <w:t>8</w:t>
      </w:r>
      <w:r w:rsidR="00163C36" w:rsidRPr="00D305A8">
        <w:rPr>
          <w:rFonts w:ascii="Times New Roman" w:hAnsi="Times New Roman"/>
        </w:rPr>
        <w:t>.202</w:t>
      </w:r>
      <w:r w:rsidRPr="00D305A8">
        <w:rPr>
          <w:rFonts w:ascii="Times New Roman" w:hAnsi="Times New Roman"/>
        </w:rPr>
        <w:t>6</w:t>
      </w:r>
      <w:r w:rsidR="00327E4E" w:rsidRPr="00D305A8">
        <w:rPr>
          <w:rFonts w:ascii="Times New Roman" w:hAnsi="Times New Roman"/>
        </w:rPr>
        <w:t>,</w:t>
      </w:r>
    </w:p>
    <w:p w14:paraId="60A30D40" w14:textId="77777777" w:rsidR="00EE4E9B" w:rsidRPr="00D305A8" w:rsidRDefault="00E22098" w:rsidP="00327E4E">
      <w:pPr>
        <w:pStyle w:val="NoSpacing"/>
        <w:jc w:val="center"/>
        <w:rPr>
          <w:rFonts w:ascii="Times New Roman" w:hAnsi="Times New Roman"/>
        </w:rPr>
      </w:pPr>
      <w:r w:rsidRPr="00D305A8">
        <w:rPr>
          <w:rFonts w:ascii="Times New Roman" w:hAnsi="Times New Roman"/>
        </w:rPr>
        <w:t xml:space="preserve"> cu </w:t>
      </w:r>
      <w:proofErr w:type="spellStart"/>
      <w:r w:rsidRPr="00D305A8">
        <w:rPr>
          <w:rFonts w:ascii="Times New Roman" w:hAnsi="Times New Roman"/>
        </w:rPr>
        <w:t>privire</w:t>
      </w:r>
      <w:proofErr w:type="spellEnd"/>
      <w:r w:rsidRPr="00D305A8">
        <w:rPr>
          <w:rFonts w:ascii="Times New Roman" w:hAnsi="Times New Roman"/>
        </w:rPr>
        <w:t xml:space="preserve"> </w:t>
      </w:r>
      <w:r w:rsidR="00EE4E9B" w:rsidRPr="00D305A8">
        <w:rPr>
          <w:rFonts w:ascii="Times New Roman" w:hAnsi="Times New Roman"/>
        </w:rPr>
        <w:t xml:space="preserve">la </w:t>
      </w:r>
      <w:proofErr w:type="spellStart"/>
      <w:r w:rsidR="00EE4E9B" w:rsidRPr="00D305A8">
        <w:rPr>
          <w:rFonts w:ascii="Times New Roman" w:hAnsi="Times New Roman"/>
        </w:rPr>
        <w:t>virarea</w:t>
      </w:r>
      <w:proofErr w:type="spellEnd"/>
      <w:r w:rsidR="00EE4E9B" w:rsidRPr="00D305A8">
        <w:rPr>
          <w:rFonts w:ascii="Times New Roman" w:hAnsi="Times New Roman"/>
        </w:rPr>
        <w:t xml:space="preserve"> de </w:t>
      </w:r>
      <w:proofErr w:type="spellStart"/>
      <w:r w:rsidR="00EE4E9B" w:rsidRPr="00D305A8">
        <w:rPr>
          <w:rFonts w:ascii="Times New Roman" w:hAnsi="Times New Roman"/>
        </w:rPr>
        <w:t>credite</w:t>
      </w:r>
      <w:proofErr w:type="spellEnd"/>
      <w:r w:rsidR="00EE4E9B" w:rsidRPr="00D305A8">
        <w:rPr>
          <w:rFonts w:ascii="Times New Roman" w:hAnsi="Times New Roman"/>
        </w:rPr>
        <w:t xml:space="preserve"> </w:t>
      </w:r>
      <w:proofErr w:type="spellStart"/>
      <w:proofErr w:type="gramStart"/>
      <w:r w:rsidR="00EE4E9B" w:rsidRPr="00D305A8">
        <w:rPr>
          <w:rFonts w:ascii="Times New Roman" w:hAnsi="Times New Roman"/>
        </w:rPr>
        <w:t>bugetare</w:t>
      </w:r>
      <w:proofErr w:type="spellEnd"/>
      <w:r w:rsidR="00EE4E9B" w:rsidRPr="00D305A8">
        <w:rPr>
          <w:rFonts w:ascii="Times New Roman" w:hAnsi="Times New Roman"/>
        </w:rPr>
        <w:t xml:space="preserve">  de</w:t>
      </w:r>
      <w:proofErr w:type="gramEnd"/>
      <w:r w:rsidR="00EE4E9B" w:rsidRPr="00D305A8">
        <w:rPr>
          <w:rFonts w:ascii="Times New Roman" w:hAnsi="Times New Roman"/>
        </w:rPr>
        <w:t xml:space="preserve"> la un </w:t>
      </w:r>
      <w:proofErr w:type="spellStart"/>
      <w:r w:rsidR="00EE4E9B" w:rsidRPr="00D305A8">
        <w:rPr>
          <w:rFonts w:ascii="Times New Roman" w:hAnsi="Times New Roman"/>
        </w:rPr>
        <w:t>obiectiv</w:t>
      </w:r>
      <w:proofErr w:type="spellEnd"/>
      <w:r w:rsidR="00EE4E9B" w:rsidRPr="00D305A8">
        <w:rPr>
          <w:rFonts w:ascii="Times New Roman" w:hAnsi="Times New Roman"/>
        </w:rPr>
        <w:t xml:space="preserve"> de </w:t>
      </w:r>
    </w:p>
    <w:p w14:paraId="6A403148" w14:textId="77777777" w:rsidR="00163C36" w:rsidRPr="00D305A8" w:rsidRDefault="00EE4E9B" w:rsidP="00327E4E">
      <w:pPr>
        <w:pStyle w:val="NoSpacing"/>
        <w:jc w:val="center"/>
        <w:rPr>
          <w:rFonts w:ascii="Times New Roman" w:hAnsi="Times New Roman"/>
        </w:rPr>
      </w:pPr>
      <w:proofErr w:type="spellStart"/>
      <w:r w:rsidRPr="00D305A8">
        <w:rPr>
          <w:rFonts w:ascii="Times New Roman" w:hAnsi="Times New Roman"/>
        </w:rPr>
        <w:t>investitie</w:t>
      </w:r>
      <w:proofErr w:type="spellEnd"/>
      <w:r w:rsidRPr="00D305A8">
        <w:rPr>
          <w:rFonts w:ascii="Times New Roman" w:hAnsi="Times New Roman"/>
        </w:rPr>
        <w:t xml:space="preserve"> la </w:t>
      </w:r>
      <w:proofErr w:type="spellStart"/>
      <w:proofErr w:type="gramStart"/>
      <w:r w:rsidRPr="00D305A8">
        <w:rPr>
          <w:rFonts w:ascii="Times New Roman" w:hAnsi="Times New Roman"/>
        </w:rPr>
        <w:t>altul</w:t>
      </w:r>
      <w:proofErr w:type="spellEnd"/>
      <w:r w:rsidRPr="00D305A8">
        <w:rPr>
          <w:rFonts w:ascii="Times New Roman" w:hAnsi="Times New Roman"/>
        </w:rPr>
        <w:t xml:space="preserve">,  </w:t>
      </w:r>
      <w:proofErr w:type="spellStart"/>
      <w:r w:rsidRPr="00D305A8">
        <w:rPr>
          <w:rFonts w:ascii="Times New Roman" w:hAnsi="Times New Roman"/>
        </w:rPr>
        <w:t>în</w:t>
      </w:r>
      <w:proofErr w:type="spellEnd"/>
      <w:proofErr w:type="gramEnd"/>
      <w:r w:rsidRPr="00D305A8">
        <w:rPr>
          <w:rFonts w:ascii="Times New Roman" w:hAnsi="Times New Roman"/>
        </w:rPr>
        <w:t xml:space="preserve"> </w:t>
      </w:r>
      <w:proofErr w:type="spellStart"/>
      <w:r w:rsidRPr="00D305A8">
        <w:rPr>
          <w:rFonts w:ascii="Times New Roman" w:hAnsi="Times New Roman"/>
        </w:rPr>
        <w:t>bugetul</w:t>
      </w:r>
      <w:proofErr w:type="spellEnd"/>
      <w:r w:rsidRPr="00D305A8">
        <w:rPr>
          <w:rFonts w:ascii="Times New Roman" w:hAnsi="Times New Roman"/>
        </w:rPr>
        <w:t xml:space="preserve"> local </w:t>
      </w:r>
      <w:proofErr w:type="spellStart"/>
      <w:r w:rsidRPr="00D305A8">
        <w:rPr>
          <w:rFonts w:ascii="Times New Roman" w:hAnsi="Times New Roman"/>
        </w:rPr>
        <w:t>pe</w:t>
      </w:r>
      <w:proofErr w:type="spellEnd"/>
      <w:r w:rsidRPr="00D305A8">
        <w:rPr>
          <w:rFonts w:ascii="Times New Roman" w:hAnsi="Times New Roman"/>
        </w:rPr>
        <w:t xml:space="preserve"> </w:t>
      </w:r>
      <w:proofErr w:type="spellStart"/>
      <w:r w:rsidRPr="00D305A8">
        <w:rPr>
          <w:rFonts w:ascii="Times New Roman" w:hAnsi="Times New Roman"/>
        </w:rPr>
        <w:t>anul</w:t>
      </w:r>
      <w:proofErr w:type="spellEnd"/>
      <w:r w:rsidRPr="00D305A8">
        <w:rPr>
          <w:rFonts w:ascii="Times New Roman" w:hAnsi="Times New Roman"/>
        </w:rPr>
        <w:t xml:space="preserve"> 2026</w:t>
      </w:r>
    </w:p>
    <w:p w14:paraId="3BAF799D" w14:textId="77777777" w:rsidR="00163C36" w:rsidRPr="00D305A8" w:rsidRDefault="00163C36" w:rsidP="00327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5D9496F" w14:textId="77777777" w:rsidR="00CD26D8" w:rsidRPr="00D305A8" w:rsidRDefault="00163C36" w:rsidP="00CB6CB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 xml:space="preserve">             Conform </w:t>
      </w:r>
      <w:proofErr w:type="spellStart"/>
      <w:r w:rsidRPr="00D305A8">
        <w:rPr>
          <w:rFonts w:ascii="Times New Roman" w:eastAsia="Times New Roman" w:hAnsi="Times New Roman" w:cs="Times New Roman"/>
        </w:rPr>
        <w:t>Legii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nr.273/2006 </w:t>
      </w:r>
      <w:proofErr w:type="spellStart"/>
      <w:r w:rsidRPr="00D305A8">
        <w:rPr>
          <w:rFonts w:ascii="Times New Roman" w:eastAsia="Times New Roman" w:hAnsi="Times New Roman" w:cs="Times New Roman"/>
        </w:rPr>
        <w:t>privind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finanțele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publice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locale, art</w:t>
      </w:r>
      <w:r w:rsidR="006758F5" w:rsidRPr="00D305A8">
        <w:rPr>
          <w:rFonts w:ascii="Times New Roman" w:eastAsia="Times New Roman" w:hAnsi="Times New Roman" w:cs="Times New Roman"/>
        </w:rPr>
        <w:t>.</w:t>
      </w:r>
      <w:r w:rsidR="00D0694D" w:rsidRPr="00D305A8">
        <w:rPr>
          <w:rFonts w:ascii="Times New Roman" w:eastAsia="Times New Roman" w:hAnsi="Times New Roman" w:cs="Times New Roman"/>
        </w:rPr>
        <w:t>49</w:t>
      </w:r>
      <w:r w:rsidR="006758F5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58F5" w:rsidRPr="00D305A8">
        <w:rPr>
          <w:rFonts w:ascii="Times New Roman" w:eastAsia="Times New Roman" w:hAnsi="Times New Roman" w:cs="Times New Roman"/>
        </w:rPr>
        <w:t>alin</w:t>
      </w:r>
      <w:proofErr w:type="spellEnd"/>
      <w:r w:rsidR="006758F5" w:rsidRPr="00D305A8">
        <w:rPr>
          <w:rFonts w:ascii="Times New Roman" w:eastAsia="Times New Roman" w:hAnsi="Times New Roman" w:cs="Times New Roman"/>
        </w:rPr>
        <w:t xml:space="preserve"> (</w:t>
      </w:r>
      <w:r w:rsidR="00D0694D" w:rsidRPr="00D305A8">
        <w:rPr>
          <w:rFonts w:ascii="Times New Roman" w:eastAsia="Times New Roman" w:hAnsi="Times New Roman" w:cs="Times New Roman"/>
        </w:rPr>
        <w:t>5</w:t>
      </w:r>
      <w:r w:rsidR="006758F5" w:rsidRPr="00D305A8">
        <w:rPr>
          <w:rFonts w:ascii="Times New Roman" w:eastAsia="Times New Roman" w:hAnsi="Times New Roman" w:cs="Times New Roman"/>
        </w:rPr>
        <w:t>)</w:t>
      </w:r>
      <w:r w:rsidR="006758F5" w:rsidRPr="00D305A8">
        <w:rPr>
          <w:rFonts w:ascii="Times New Roman" w:hAnsi="Times New Roman" w:cs="Times New Roman"/>
        </w:rPr>
        <w:t xml:space="preserve"> </w:t>
      </w:r>
      <w:r w:rsidR="006758F5" w:rsidRPr="00D305A8">
        <w:rPr>
          <w:rFonts w:ascii="Times New Roman" w:hAnsi="Times New Roman" w:cs="Times New Roman"/>
          <w:i/>
        </w:rPr>
        <w:t>“</w:t>
      </w:r>
      <w:proofErr w:type="spellStart"/>
      <w:r w:rsidR="00D0694D" w:rsidRPr="00D305A8">
        <w:rPr>
          <w:rFonts w:ascii="Times New Roman" w:hAnsi="Times New Roman" w:cs="Times New Roman"/>
        </w:rPr>
        <w:t>Virările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credite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bugetare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cadrul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aceluiaşi</w:t>
      </w:r>
      <w:proofErr w:type="spellEnd"/>
      <w:r w:rsidR="00D0694D" w:rsidRPr="00D305A8">
        <w:rPr>
          <w:rFonts w:ascii="Times New Roman" w:hAnsi="Times New Roman" w:cs="Times New Roman"/>
        </w:rPr>
        <w:t xml:space="preserve"> capitol </w:t>
      </w:r>
      <w:proofErr w:type="spellStart"/>
      <w:r w:rsidR="00D0694D" w:rsidRPr="00D305A8">
        <w:rPr>
          <w:rFonts w:ascii="Times New Roman" w:hAnsi="Times New Roman" w:cs="Times New Roman"/>
        </w:rPr>
        <w:t>bugetar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inclusiv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între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programele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aceluiaşi</w:t>
      </w:r>
      <w:proofErr w:type="spellEnd"/>
      <w:r w:rsidR="00D0694D" w:rsidRPr="00D305A8">
        <w:rPr>
          <w:rFonts w:ascii="Times New Roman" w:hAnsi="Times New Roman" w:cs="Times New Roman"/>
        </w:rPr>
        <w:t xml:space="preserve"> capitol, care nu </w:t>
      </w:r>
      <w:proofErr w:type="spellStart"/>
      <w:r w:rsidR="00D0694D" w:rsidRPr="00D305A8">
        <w:rPr>
          <w:rFonts w:ascii="Times New Roman" w:hAnsi="Times New Roman" w:cs="Times New Roman"/>
        </w:rPr>
        <w:t>contravin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dispoziţiilor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prezentului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articol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legii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bugetului</w:t>
      </w:r>
      <w:proofErr w:type="spellEnd"/>
      <w:r w:rsidR="00D0694D" w:rsidRPr="00D305A8">
        <w:rPr>
          <w:rFonts w:ascii="Times New Roman" w:hAnsi="Times New Roman" w:cs="Times New Roman"/>
        </w:rPr>
        <w:t xml:space="preserve"> de stat </w:t>
      </w:r>
      <w:proofErr w:type="spellStart"/>
      <w:r w:rsidR="00D0694D" w:rsidRPr="00D305A8">
        <w:rPr>
          <w:rFonts w:ascii="Times New Roman" w:hAnsi="Times New Roman" w:cs="Times New Roman"/>
        </w:rPr>
        <w:t>sau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legii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rectificare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sunt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competenţa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fiecărui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ordonator</w:t>
      </w:r>
      <w:proofErr w:type="spellEnd"/>
      <w:r w:rsidR="00D0694D" w:rsidRPr="00D305A8">
        <w:rPr>
          <w:rFonts w:ascii="Times New Roman" w:hAnsi="Times New Roman" w:cs="Times New Roman"/>
        </w:rPr>
        <w:t xml:space="preserve"> principal de </w:t>
      </w:r>
      <w:proofErr w:type="spellStart"/>
      <w:r w:rsidR="00D0694D" w:rsidRPr="00D305A8">
        <w:rPr>
          <w:rFonts w:ascii="Times New Roman" w:hAnsi="Times New Roman" w:cs="Times New Roman"/>
        </w:rPr>
        <w:t>credite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pentru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bugetul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propriu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bugetele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instituţiilor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serviciilor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publice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subordonate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se pot </w:t>
      </w:r>
      <w:proofErr w:type="spellStart"/>
      <w:r w:rsidR="00D0694D" w:rsidRPr="00D305A8">
        <w:rPr>
          <w:rFonts w:ascii="Times New Roman" w:hAnsi="Times New Roman" w:cs="Times New Roman"/>
        </w:rPr>
        <w:t>efectua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înainte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angajarea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cheltuielilor</w:t>
      </w:r>
      <w:proofErr w:type="spellEnd"/>
      <w:r w:rsidR="00D0694D" w:rsidRPr="00D305A8">
        <w:rPr>
          <w:rFonts w:ascii="Times New Roman" w:hAnsi="Times New Roman" w:cs="Times New Roman"/>
        </w:rPr>
        <w:t>.</w:t>
      </w:r>
      <w:r w:rsidR="006758F5" w:rsidRPr="00D305A8">
        <w:rPr>
          <w:rFonts w:ascii="Times New Roman" w:hAnsi="Times New Roman" w:cs="Times New Roman"/>
          <w:i/>
        </w:rPr>
        <w:t>”</w:t>
      </w:r>
      <w:r w:rsidR="006758F5" w:rsidRPr="00D305A8">
        <w:rPr>
          <w:rFonts w:ascii="Times New Roman" w:hAnsi="Times New Roman" w:cs="Times New Roman"/>
        </w:rPr>
        <w:t xml:space="preserve">. </w:t>
      </w:r>
      <w:r w:rsidRPr="00D305A8">
        <w:rPr>
          <w:rFonts w:ascii="Times New Roman" w:eastAsia="Times New Roman" w:hAnsi="Times New Roman" w:cs="Times New Roman"/>
        </w:rPr>
        <w:t xml:space="preserve"> </w:t>
      </w:r>
    </w:p>
    <w:p w14:paraId="2256AFE7" w14:textId="1F27FDD5" w:rsidR="00327E4E" w:rsidRPr="00D305A8" w:rsidRDefault="00D0694D" w:rsidP="00A875F3">
      <w:pPr>
        <w:rPr>
          <w:rFonts w:ascii="Times New Roman" w:hAnsi="Times New Roman" w:cs="Times New Roman"/>
        </w:rPr>
      </w:pPr>
      <w:r w:rsidRPr="00D305A8">
        <w:rPr>
          <w:rFonts w:ascii="Times New Roman" w:hAnsi="Times New Roman" w:cs="Times New Roman"/>
        </w:rPr>
        <w:t xml:space="preserve">        </w:t>
      </w:r>
      <w:proofErr w:type="spellStart"/>
      <w:r w:rsidRPr="00D305A8">
        <w:rPr>
          <w:rFonts w:ascii="Times New Roman" w:hAnsi="Times New Roman" w:cs="Times New Roman"/>
        </w:rPr>
        <w:t>Virarea</w:t>
      </w:r>
      <w:proofErr w:type="spellEnd"/>
      <w:r w:rsidRPr="00D305A8">
        <w:rPr>
          <w:rFonts w:ascii="Times New Roman" w:hAnsi="Times New Roman" w:cs="Times New Roman"/>
        </w:rPr>
        <w:t xml:space="preserve"> de </w:t>
      </w:r>
      <w:proofErr w:type="spellStart"/>
      <w:r w:rsidRPr="00D305A8">
        <w:rPr>
          <w:rFonts w:ascii="Times New Roman" w:hAnsi="Times New Roman" w:cs="Times New Roman"/>
        </w:rPr>
        <w:t>credite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bugetare</w:t>
      </w:r>
      <w:proofErr w:type="spellEnd"/>
      <w:r w:rsidRPr="00D305A8">
        <w:rPr>
          <w:rFonts w:ascii="Times New Roman" w:hAnsi="Times New Roman" w:cs="Times New Roman"/>
        </w:rPr>
        <w:t xml:space="preserve">  </w:t>
      </w:r>
      <w:proofErr w:type="spellStart"/>
      <w:r w:rsidRPr="00D305A8">
        <w:rPr>
          <w:rFonts w:ascii="Times New Roman" w:hAnsi="Times New Roman" w:cs="Times New Roman"/>
        </w:rPr>
        <w:t>în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cadrul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aceluiasi</w:t>
      </w:r>
      <w:proofErr w:type="spellEnd"/>
      <w:r w:rsidRPr="00D305A8">
        <w:rPr>
          <w:rFonts w:ascii="Times New Roman" w:hAnsi="Times New Roman" w:cs="Times New Roman"/>
        </w:rPr>
        <w:t xml:space="preserve"> capitol , </w:t>
      </w:r>
      <w:proofErr w:type="spellStart"/>
      <w:r w:rsidRPr="00D305A8">
        <w:rPr>
          <w:rFonts w:ascii="Times New Roman" w:hAnsi="Times New Roman" w:cs="Times New Roman"/>
        </w:rPr>
        <w:t>aceluiași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articol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bugetar</w:t>
      </w:r>
      <w:proofErr w:type="spellEnd"/>
      <w:r w:rsidRPr="00D305A8">
        <w:rPr>
          <w:rFonts w:ascii="Times New Roman" w:hAnsi="Times New Roman" w:cs="Times New Roman"/>
        </w:rPr>
        <w:t xml:space="preserve"> de la un </w:t>
      </w:r>
      <w:proofErr w:type="spellStart"/>
      <w:r w:rsidRPr="00D305A8">
        <w:rPr>
          <w:rFonts w:ascii="Times New Roman" w:hAnsi="Times New Roman" w:cs="Times New Roman"/>
        </w:rPr>
        <w:t>obiectiv</w:t>
      </w:r>
      <w:proofErr w:type="spellEnd"/>
      <w:r w:rsidRPr="00D305A8">
        <w:rPr>
          <w:rFonts w:ascii="Times New Roman" w:hAnsi="Times New Roman" w:cs="Times New Roman"/>
        </w:rPr>
        <w:t xml:space="preserve"> de </w:t>
      </w:r>
      <w:proofErr w:type="spellStart"/>
      <w:r w:rsidRPr="00D305A8">
        <w:rPr>
          <w:rFonts w:ascii="Times New Roman" w:hAnsi="Times New Roman" w:cs="Times New Roman"/>
        </w:rPr>
        <w:t>investitie</w:t>
      </w:r>
      <w:proofErr w:type="spellEnd"/>
      <w:r w:rsidRPr="00D305A8">
        <w:rPr>
          <w:rFonts w:ascii="Times New Roman" w:hAnsi="Times New Roman" w:cs="Times New Roman"/>
        </w:rPr>
        <w:t xml:space="preserve"> la </w:t>
      </w:r>
      <w:proofErr w:type="spellStart"/>
      <w:r w:rsidRPr="00D305A8">
        <w:rPr>
          <w:rFonts w:ascii="Times New Roman" w:hAnsi="Times New Roman" w:cs="Times New Roman"/>
        </w:rPr>
        <w:t>altul</w:t>
      </w:r>
      <w:proofErr w:type="spellEnd"/>
      <w:r w:rsidRPr="00D305A8">
        <w:rPr>
          <w:rFonts w:ascii="Times New Roman" w:hAnsi="Times New Roman" w:cs="Times New Roman"/>
        </w:rPr>
        <w:t xml:space="preserve">,  </w:t>
      </w:r>
      <w:proofErr w:type="spellStart"/>
      <w:r w:rsidRPr="00D305A8">
        <w:rPr>
          <w:rFonts w:ascii="Times New Roman" w:hAnsi="Times New Roman" w:cs="Times New Roman"/>
        </w:rPr>
        <w:t>în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bugetul</w:t>
      </w:r>
      <w:proofErr w:type="spellEnd"/>
      <w:r w:rsidRPr="00D305A8">
        <w:rPr>
          <w:rFonts w:ascii="Times New Roman" w:hAnsi="Times New Roman" w:cs="Times New Roman"/>
        </w:rPr>
        <w:t xml:space="preserve"> local </w:t>
      </w:r>
      <w:proofErr w:type="spellStart"/>
      <w:r w:rsidRPr="00D305A8">
        <w:rPr>
          <w:rFonts w:ascii="Times New Roman" w:hAnsi="Times New Roman" w:cs="Times New Roman"/>
        </w:rPr>
        <w:t>pe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anul</w:t>
      </w:r>
      <w:proofErr w:type="spellEnd"/>
      <w:r w:rsidRPr="00D305A8">
        <w:rPr>
          <w:rFonts w:ascii="Times New Roman" w:hAnsi="Times New Roman" w:cs="Times New Roman"/>
        </w:rPr>
        <w:t xml:space="preserve"> 2026 a </w:t>
      </w:r>
      <w:proofErr w:type="spellStart"/>
      <w:r w:rsidRPr="00D305A8">
        <w:rPr>
          <w:rFonts w:ascii="Times New Roman" w:hAnsi="Times New Roman" w:cs="Times New Roman"/>
        </w:rPr>
        <w:t>fost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necesar</w:t>
      </w:r>
      <w:proofErr w:type="spellEnd"/>
      <w:r w:rsidRPr="00D305A8">
        <w:rPr>
          <w:rFonts w:ascii="Times New Roman" w:hAnsi="Times New Roman" w:cs="Times New Roman"/>
          <w:lang w:val="ro-RO"/>
        </w:rPr>
        <w:t xml:space="preserve">ă pentru plata urgentă a taxelor ISC pentru obiectivul de investiții </w:t>
      </w:r>
      <w:r w:rsidR="00D70DF1" w:rsidRPr="00D305A8">
        <w:rPr>
          <w:rFonts w:ascii="Times New Roman" w:hAnsi="Times New Roman" w:cs="Times New Roman"/>
          <w:lang w:val="ro-RO"/>
        </w:rPr>
        <w:t>„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Renovare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moderată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Școala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 nr.2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Mitreni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comuna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Mitreni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județul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5122B" w:rsidRPr="00D305A8">
        <w:rPr>
          <w:rFonts w:ascii="Times New Roman" w:eastAsia="Calibri" w:hAnsi="Times New Roman" w:cs="Times New Roman"/>
          <w:b/>
        </w:rPr>
        <w:t>Călărași</w:t>
      </w:r>
      <w:proofErr w:type="spellEnd"/>
      <w:r w:rsidR="0075122B" w:rsidRPr="00D305A8">
        <w:rPr>
          <w:rFonts w:ascii="Times New Roman" w:eastAsia="Calibri" w:hAnsi="Times New Roman" w:cs="Times New Roman"/>
          <w:b/>
        </w:rPr>
        <w:t xml:space="preserve">” </w:t>
      </w:r>
      <w:proofErr w:type="spellStart"/>
      <w:r w:rsidR="0075122B" w:rsidRPr="00D305A8">
        <w:rPr>
          <w:rFonts w:ascii="Times New Roman" w:eastAsia="Calibri" w:hAnsi="Times New Roman" w:cs="Times New Roman"/>
          <w:bCs/>
        </w:rPr>
        <w:t>si</w:t>
      </w:r>
      <w:proofErr w:type="spellEnd"/>
      <w:r w:rsidR="0075122B" w:rsidRPr="00D305A8">
        <w:rPr>
          <w:rFonts w:ascii="Times New Roman" w:eastAsia="Calibri" w:hAnsi="Times New Roman" w:cs="Times New Roman"/>
          <w:bCs/>
        </w:rPr>
        <w:t xml:space="preserve"> </w:t>
      </w:r>
      <w:r w:rsidR="007606D0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7606D0" w:rsidRPr="00D305A8">
        <w:rPr>
          <w:rFonts w:ascii="Times New Roman" w:eastAsia="Calibri" w:hAnsi="Times New Roman" w:cs="Times New Roman"/>
          <w:bCs/>
        </w:rPr>
        <w:t>tarif</w:t>
      </w:r>
      <w:proofErr w:type="spellEnd"/>
      <w:r w:rsidR="001C69D6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C69D6" w:rsidRPr="00D305A8">
        <w:rPr>
          <w:rFonts w:ascii="Times New Roman" w:eastAsia="Calibri" w:hAnsi="Times New Roman" w:cs="Times New Roman"/>
          <w:bCs/>
        </w:rPr>
        <w:t>racord</w:t>
      </w:r>
      <w:proofErr w:type="spellEnd"/>
      <w:r w:rsidR="007606D0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7606D0" w:rsidRPr="00D305A8">
        <w:rPr>
          <w:rFonts w:ascii="Times New Roman" w:eastAsia="Calibri" w:hAnsi="Times New Roman" w:cs="Times New Roman"/>
          <w:bCs/>
        </w:rPr>
        <w:t>retele</w:t>
      </w:r>
      <w:proofErr w:type="spellEnd"/>
      <w:r w:rsidR="007606D0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7606D0" w:rsidRPr="00D305A8">
        <w:rPr>
          <w:rFonts w:ascii="Times New Roman" w:eastAsia="Calibri" w:hAnsi="Times New Roman" w:cs="Times New Roman"/>
          <w:bCs/>
        </w:rPr>
        <w:t>electrice</w:t>
      </w:r>
      <w:proofErr w:type="spellEnd"/>
      <w:r w:rsidR="007606D0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E81F04" w:rsidRPr="00D305A8">
        <w:rPr>
          <w:rFonts w:ascii="Times New Roman" w:eastAsia="Calibri" w:hAnsi="Times New Roman" w:cs="Times New Roman"/>
          <w:bCs/>
        </w:rPr>
        <w:t>pentru</w:t>
      </w:r>
      <w:proofErr w:type="spellEnd"/>
      <w:r w:rsidR="00E81F04" w:rsidRPr="00D305A8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E81F04" w:rsidRPr="00D305A8">
        <w:rPr>
          <w:rFonts w:ascii="Times New Roman" w:eastAsia="Calibri" w:hAnsi="Times New Roman" w:cs="Times New Roman"/>
          <w:bCs/>
        </w:rPr>
        <w:t>nobiectivul</w:t>
      </w:r>
      <w:proofErr w:type="spellEnd"/>
      <w:r w:rsidR="00E81F04" w:rsidRPr="00D305A8">
        <w:rPr>
          <w:rFonts w:ascii="Times New Roman" w:eastAsia="Calibri" w:hAnsi="Times New Roman" w:cs="Times New Roman"/>
          <w:bCs/>
        </w:rPr>
        <w:t xml:space="preserve"> de </w:t>
      </w:r>
      <w:proofErr w:type="spellStart"/>
      <w:r w:rsidR="00E81F04" w:rsidRPr="00D305A8">
        <w:rPr>
          <w:rFonts w:ascii="Times New Roman" w:eastAsia="Calibri" w:hAnsi="Times New Roman" w:cs="Times New Roman"/>
          <w:bCs/>
        </w:rPr>
        <w:t>investitie</w:t>
      </w:r>
      <w:proofErr w:type="spellEnd"/>
      <w:r w:rsidR="00E81F04" w:rsidRPr="00D305A8">
        <w:rPr>
          <w:rFonts w:ascii="Times New Roman" w:eastAsia="Calibri" w:hAnsi="Times New Roman" w:cs="Times New Roman"/>
          <w:b/>
        </w:rPr>
        <w:t xml:space="preserve"> </w:t>
      </w:r>
      <w:r w:rsidRPr="00D305A8">
        <w:rPr>
          <w:rFonts w:ascii="Times New Roman" w:hAnsi="Times New Roman" w:cs="Times New Roman"/>
          <w:lang w:val="ro-RO"/>
        </w:rPr>
        <w:t>”</w:t>
      </w:r>
      <w:proofErr w:type="spellStart"/>
      <w:r w:rsidRPr="00D305A8">
        <w:rPr>
          <w:rFonts w:ascii="Times New Roman" w:hAnsi="Times New Roman" w:cs="Times New Roman"/>
          <w:b/>
        </w:rPr>
        <w:t>Mobilitate</w:t>
      </w:r>
      <w:proofErr w:type="spellEnd"/>
      <w:r w:rsidRPr="00D305A8">
        <w:rPr>
          <w:rFonts w:ascii="Times New Roman" w:hAnsi="Times New Roman" w:cs="Times New Roman"/>
          <w:b/>
        </w:rPr>
        <w:t xml:space="preserve"> </w:t>
      </w:r>
      <w:proofErr w:type="spellStart"/>
      <w:r w:rsidRPr="00D305A8">
        <w:rPr>
          <w:rFonts w:ascii="Times New Roman" w:hAnsi="Times New Roman" w:cs="Times New Roman"/>
          <w:b/>
        </w:rPr>
        <w:t>urbană</w:t>
      </w:r>
      <w:proofErr w:type="spellEnd"/>
      <w:r w:rsidRPr="00D305A8">
        <w:rPr>
          <w:rFonts w:ascii="Times New Roman" w:hAnsi="Times New Roman" w:cs="Times New Roman"/>
          <w:b/>
        </w:rPr>
        <w:t xml:space="preserve"> </w:t>
      </w:r>
      <w:proofErr w:type="spellStart"/>
      <w:r w:rsidRPr="00D305A8">
        <w:rPr>
          <w:rFonts w:ascii="Times New Roman" w:hAnsi="Times New Roman" w:cs="Times New Roman"/>
          <w:b/>
        </w:rPr>
        <w:t>verde</w:t>
      </w:r>
      <w:proofErr w:type="spellEnd"/>
      <w:r w:rsidRPr="00D305A8">
        <w:rPr>
          <w:rFonts w:ascii="Times New Roman" w:hAnsi="Times New Roman" w:cs="Times New Roman"/>
          <w:b/>
        </w:rPr>
        <w:t xml:space="preserve"> – ITS  </w:t>
      </w:r>
      <w:proofErr w:type="spellStart"/>
      <w:r w:rsidRPr="00D305A8">
        <w:rPr>
          <w:rFonts w:ascii="Times New Roman" w:hAnsi="Times New Roman" w:cs="Times New Roman"/>
          <w:b/>
        </w:rPr>
        <w:t>în</w:t>
      </w:r>
      <w:proofErr w:type="spellEnd"/>
      <w:r w:rsidRPr="00D305A8">
        <w:rPr>
          <w:rFonts w:ascii="Times New Roman" w:hAnsi="Times New Roman" w:cs="Times New Roman"/>
          <w:b/>
        </w:rPr>
        <w:t xml:space="preserve"> </w:t>
      </w:r>
      <w:proofErr w:type="spellStart"/>
      <w:r w:rsidRPr="00D305A8">
        <w:rPr>
          <w:rFonts w:ascii="Times New Roman" w:hAnsi="Times New Roman" w:cs="Times New Roman"/>
          <w:b/>
        </w:rPr>
        <w:t>cadrul</w:t>
      </w:r>
      <w:proofErr w:type="spellEnd"/>
      <w:r w:rsidRPr="00D305A8">
        <w:rPr>
          <w:rFonts w:ascii="Times New Roman" w:hAnsi="Times New Roman" w:cs="Times New Roman"/>
          <w:b/>
        </w:rPr>
        <w:t xml:space="preserve"> UAT </w:t>
      </w:r>
      <w:proofErr w:type="spellStart"/>
      <w:r w:rsidRPr="00D305A8">
        <w:rPr>
          <w:rFonts w:ascii="Times New Roman" w:hAnsi="Times New Roman" w:cs="Times New Roman"/>
          <w:b/>
        </w:rPr>
        <w:t>Mitreni</w:t>
      </w:r>
      <w:proofErr w:type="spellEnd"/>
      <w:r w:rsidRPr="00D305A8">
        <w:rPr>
          <w:rFonts w:ascii="Times New Roman" w:hAnsi="Times New Roman" w:cs="Times New Roman"/>
          <w:b/>
        </w:rPr>
        <w:t xml:space="preserve">, </w:t>
      </w:r>
      <w:proofErr w:type="spellStart"/>
      <w:r w:rsidRPr="00D305A8">
        <w:rPr>
          <w:rFonts w:ascii="Times New Roman" w:hAnsi="Times New Roman" w:cs="Times New Roman"/>
          <w:b/>
        </w:rPr>
        <w:t>județul</w:t>
      </w:r>
      <w:proofErr w:type="spellEnd"/>
      <w:r w:rsidRPr="00D305A8">
        <w:rPr>
          <w:rFonts w:ascii="Times New Roman" w:hAnsi="Times New Roman" w:cs="Times New Roman"/>
          <w:b/>
        </w:rPr>
        <w:t xml:space="preserve"> </w:t>
      </w:r>
      <w:proofErr w:type="spellStart"/>
      <w:r w:rsidRPr="00D305A8">
        <w:rPr>
          <w:rFonts w:ascii="Times New Roman" w:hAnsi="Times New Roman" w:cs="Times New Roman"/>
          <w:b/>
        </w:rPr>
        <w:t>Călărași</w:t>
      </w:r>
      <w:proofErr w:type="spellEnd"/>
      <w:r w:rsidRPr="00D305A8">
        <w:rPr>
          <w:rFonts w:ascii="Times New Roman" w:hAnsi="Times New Roman" w:cs="Times New Roman"/>
          <w:b/>
        </w:rPr>
        <w:t>”</w:t>
      </w:r>
      <w:r w:rsidR="00EE4E9B" w:rsidRPr="00D305A8">
        <w:rPr>
          <w:rFonts w:ascii="Times New Roman" w:hAnsi="Times New Roman" w:cs="Times New Roman"/>
          <w:b/>
        </w:rPr>
        <w:t xml:space="preserve">, </w:t>
      </w:r>
      <w:r w:rsidR="00327E4E" w:rsidRPr="00D305A8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327E4E" w:rsidRPr="00D305A8">
        <w:rPr>
          <w:rFonts w:ascii="Times New Roman" w:hAnsi="Times New Roman" w:cs="Times New Roman"/>
          <w:u w:val="single"/>
        </w:rPr>
        <w:t>după</w:t>
      </w:r>
      <w:proofErr w:type="spellEnd"/>
      <w:r w:rsidR="00327E4E" w:rsidRPr="00D305A8">
        <w:rPr>
          <w:rFonts w:ascii="Times New Roman" w:hAnsi="Times New Roman" w:cs="Times New Roman"/>
          <w:u w:val="single"/>
        </w:rPr>
        <w:t xml:space="preserve"> cum </w:t>
      </w:r>
      <w:proofErr w:type="spellStart"/>
      <w:r w:rsidR="00327E4E" w:rsidRPr="00D305A8">
        <w:rPr>
          <w:rFonts w:ascii="Times New Roman" w:hAnsi="Times New Roman" w:cs="Times New Roman"/>
          <w:u w:val="single"/>
        </w:rPr>
        <w:t>urmează</w:t>
      </w:r>
      <w:proofErr w:type="spellEnd"/>
      <w:r w:rsidR="00327E4E" w:rsidRPr="00D305A8">
        <w:rPr>
          <w:rFonts w:ascii="Times New Roman" w:hAnsi="Times New Roman" w:cs="Times New Roman"/>
          <w:u w:val="single"/>
        </w:rPr>
        <w:t>:</w:t>
      </w:r>
      <w:r w:rsidR="00327E4E" w:rsidRPr="00D305A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72A6E750" w14:textId="77777777" w:rsidR="00327E4E" w:rsidRPr="00D305A8" w:rsidRDefault="00327E4E" w:rsidP="00327E4E">
      <w:pPr>
        <w:pStyle w:val="NoSpacing"/>
        <w:rPr>
          <w:rFonts w:ascii="Times New Roman" w:hAnsi="Times New Roman"/>
        </w:rPr>
      </w:pPr>
      <w:r w:rsidRPr="00D305A8">
        <w:rPr>
          <w:rFonts w:ascii="Times New Roman" w:hAnsi="Times New Roman"/>
        </w:rPr>
        <w:t xml:space="preserve">                                                                                                                              -lei-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3993"/>
        <w:gridCol w:w="1988"/>
        <w:gridCol w:w="1272"/>
        <w:gridCol w:w="1286"/>
      </w:tblGrid>
      <w:tr w:rsidR="00D0694D" w:rsidRPr="00D305A8" w14:paraId="30607229" w14:textId="77777777" w:rsidTr="00EE4E9B">
        <w:trPr>
          <w:trHeight w:val="750"/>
          <w:jc w:val="center"/>
        </w:trPr>
        <w:tc>
          <w:tcPr>
            <w:tcW w:w="525" w:type="dxa"/>
            <w:shd w:val="clear" w:color="auto" w:fill="auto"/>
          </w:tcPr>
          <w:p w14:paraId="0804E353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D305A8">
              <w:rPr>
                <w:rFonts w:ascii="Times New Roman" w:hAnsi="Times New Roman"/>
                <w:b/>
              </w:rPr>
              <w:t>Nr</w:t>
            </w:r>
            <w:proofErr w:type="spellEnd"/>
            <w:r w:rsidRPr="00D305A8">
              <w:rPr>
                <w:rFonts w:ascii="Times New Roman" w:hAnsi="Times New Roman"/>
                <w:b/>
              </w:rPr>
              <w:t>.</w:t>
            </w:r>
          </w:p>
          <w:p w14:paraId="3E9192FC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D305A8">
              <w:rPr>
                <w:rFonts w:ascii="Times New Roman" w:hAnsi="Times New Roman"/>
                <w:b/>
              </w:rPr>
              <w:t>crt</w:t>
            </w:r>
            <w:proofErr w:type="spellEnd"/>
          </w:p>
        </w:tc>
        <w:tc>
          <w:tcPr>
            <w:tcW w:w="3996" w:type="dxa"/>
            <w:shd w:val="clear" w:color="auto" w:fill="auto"/>
          </w:tcPr>
          <w:p w14:paraId="71C0B159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D305A8">
              <w:rPr>
                <w:rFonts w:ascii="Times New Roman" w:hAnsi="Times New Roman"/>
                <w:b/>
              </w:rPr>
              <w:t>Denumire</w:t>
            </w:r>
            <w:proofErr w:type="spellEnd"/>
            <w:r w:rsidRPr="00D305A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05A8">
              <w:rPr>
                <w:rFonts w:ascii="Times New Roman" w:hAnsi="Times New Roman"/>
                <w:b/>
              </w:rPr>
              <w:t>obiectiv</w:t>
            </w:r>
            <w:proofErr w:type="spellEnd"/>
            <w:r w:rsidRPr="00D305A8">
              <w:rPr>
                <w:rFonts w:ascii="Times New Roman" w:hAnsi="Times New Roman"/>
                <w:b/>
              </w:rPr>
              <w:t xml:space="preserve"> de </w:t>
            </w:r>
            <w:proofErr w:type="spellStart"/>
            <w:r w:rsidRPr="00D305A8">
              <w:rPr>
                <w:rFonts w:ascii="Times New Roman" w:hAnsi="Times New Roman"/>
                <w:b/>
              </w:rPr>
              <w:t>investiție</w:t>
            </w:r>
            <w:proofErr w:type="spellEnd"/>
          </w:p>
        </w:tc>
        <w:tc>
          <w:tcPr>
            <w:tcW w:w="1988" w:type="dxa"/>
          </w:tcPr>
          <w:p w14:paraId="0860A171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r w:rsidRPr="00D305A8">
              <w:rPr>
                <w:rFonts w:ascii="Times New Roman" w:hAnsi="Times New Roman"/>
                <w:b/>
              </w:rPr>
              <w:t xml:space="preserve">Cod </w:t>
            </w:r>
            <w:proofErr w:type="spellStart"/>
            <w:r w:rsidRPr="00D305A8">
              <w:rPr>
                <w:rFonts w:ascii="Times New Roman" w:hAnsi="Times New Roman"/>
                <w:b/>
              </w:rPr>
              <w:t>articol</w:t>
            </w:r>
            <w:proofErr w:type="spellEnd"/>
          </w:p>
        </w:tc>
        <w:tc>
          <w:tcPr>
            <w:tcW w:w="1272" w:type="dxa"/>
            <w:shd w:val="clear" w:color="auto" w:fill="auto"/>
          </w:tcPr>
          <w:p w14:paraId="7E1E1422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D305A8">
              <w:rPr>
                <w:rFonts w:ascii="Times New Roman" w:hAnsi="Times New Roman"/>
                <w:b/>
              </w:rPr>
              <w:t>Diminuare</w:t>
            </w:r>
            <w:proofErr w:type="spellEnd"/>
          </w:p>
          <w:p w14:paraId="62F7635F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r w:rsidRPr="00D305A8"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1286" w:type="dxa"/>
          </w:tcPr>
          <w:p w14:paraId="47AC19A4" w14:textId="77777777" w:rsidR="00D0694D" w:rsidRPr="00D305A8" w:rsidRDefault="00D0694D" w:rsidP="00327E4E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D305A8">
              <w:rPr>
                <w:rFonts w:ascii="Times New Roman" w:hAnsi="Times New Roman"/>
                <w:b/>
              </w:rPr>
              <w:t>Majorare</w:t>
            </w:r>
            <w:proofErr w:type="spellEnd"/>
          </w:p>
        </w:tc>
      </w:tr>
      <w:tr w:rsidR="00D0694D" w:rsidRPr="00D305A8" w14:paraId="6E7D3D11" w14:textId="77777777" w:rsidTr="00EE4E9B">
        <w:trPr>
          <w:trHeight w:val="516"/>
          <w:jc w:val="center"/>
        </w:trPr>
        <w:tc>
          <w:tcPr>
            <w:tcW w:w="525" w:type="dxa"/>
            <w:shd w:val="clear" w:color="auto" w:fill="auto"/>
          </w:tcPr>
          <w:p w14:paraId="7F08509A" w14:textId="77777777" w:rsidR="00D0694D" w:rsidRPr="00D305A8" w:rsidRDefault="00D0694D" w:rsidP="00D0694D">
            <w:pPr>
              <w:pStyle w:val="NoSpacing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1</w:t>
            </w:r>
          </w:p>
        </w:tc>
        <w:tc>
          <w:tcPr>
            <w:tcW w:w="3996" w:type="dxa"/>
            <w:shd w:val="clear" w:color="auto" w:fill="auto"/>
          </w:tcPr>
          <w:p w14:paraId="7D092F9C" w14:textId="77777777" w:rsidR="00D0694D" w:rsidRPr="00D305A8" w:rsidRDefault="00D0694D" w:rsidP="00D0694D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  <w:color w:val="000000"/>
                <w:lang w:val="ro-RO"/>
              </w:rPr>
              <w:t>Centru de Acțiuni Sociale și Consfătuire</w:t>
            </w:r>
          </w:p>
        </w:tc>
        <w:tc>
          <w:tcPr>
            <w:tcW w:w="1988" w:type="dxa"/>
          </w:tcPr>
          <w:p w14:paraId="647463B0" w14:textId="77777777" w:rsidR="00D0694D" w:rsidRPr="00D305A8" w:rsidRDefault="00D0694D" w:rsidP="00D0694D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021460E" w14:textId="28057FCD" w:rsidR="00D0694D" w:rsidRPr="00D305A8" w:rsidRDefault="00D305A8" w:rsidP="00FC6FC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D305A8">
              <w:rPr>
                <w:rFonts w:ascii="Times New Roman" w:hAnsi="Times New Roman"/>
                <w:bCs/>
                <w:lang w:eastAsia="ro-RO"/>
              </w:rPr>
              <w:t>6.600</w:t>
            </w:r>
          </w:p>
        </w:tc>
        <w:tc>
          <w:tcPr>
            <w:tcW w:w="1286" w:type="dxa"/>
          </w:tcPr>
          <w:p w14:paraId="77896F3C" w14:textId="77777777" w:rsidR="00D0694D" w:rsidRPr="00D305A8" w:rsidRDefault="00FC6FCF" w:rsidP="00FC6FC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</w:tr>
      <w:tr w:rsidR="003B3A94" w:rsidRPr="00D305A8" w14:paraId="6272C940" w14:textId="77777777" w:rsidTr="00EE4E9B">
        <w:trPr>
          <w:trHeight w:val="516"/>
          <w:jc w:val="center"/>
        </w:trPr>
        <w:tc>
          <w:tcPr>
            <w:tcW w:w="525" w:type="dxa"/>
            <w:shd w:val="clear" w:color="auto" w:fill="auto"/>
          </w:tcPr>
          <w:p w14:paraId="54A99133" w14:textId="2FFEEBCE" w:rsidR="003B3A94" w:rsidRPr="00D305A8" w:rsidRDefault="00D305A8" w:rsidP="003B3A94">
            <w:pPr>
              <w:pStyle w:val="NoSpacing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2</w:t>
            </w:r>
          </w:p>
        </w:tc>
        <w:tc>
          <w:tcPr>
            <w:tcW w:w="3996" w:type="dxa"/>
            <w:shd w:val="clear" w:color="auto" w:fill="auto"/>
          </w:tcPr>
          <w:p w14:paraId="08342779" w14:textId="7220DFE7" w:rsidR="003B3A94" w:rsidRPr="00D305A8" w:rsidRDefault="003B3A94" w:rsidP="003B3A94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Renovare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moderată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Școala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 nr.2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Mitreni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comuna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Mitreni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județul</w:t>
            </w:r>
            <w:proofErr w:type="spellEnd"/>
            <w:r w:rsidRPr="00D305A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D305A8">
              <w:rPr>
                <w:rFonts w:ascii="Times New Roman" w:eastAsia="Calibri" w:hAnsi="Times New Roman" w:cs="Times New Roman"/>
                <w:bCs/>
              </w:rPr>
              <w:t>Călărași</w:t>
            </w:r>
            <w:proofErr w:type="spellEnd"/>
          </w:p>
        </w:tc>
        <w:tc>
          <w:tcPr>
            <w:tcW w:w="1988" w:type="dxa"/>
          </w:tcPr>
          <w:p w14:paraId="53DB0D8B" w14:textId="7ECD1B98" w:rsidR="003B3A94" w:rsidRPr="00D305A8" w:rsidRDefault="003B3A94" w:rsidP="003B3A94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5A37D5E" w14:textId="7604A3B3" w:rsidR="003B3A94" w:rsidRPr="00D305A8" w:rsidRDefault="00D305A8" w:rsidP="003B3A9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3C0D39E5" w14:textId="176E4451" w:rsidR="003B3A94" w:rsidRPr="00D305A8" w:rsidRDefault="00D305A8" w:rsidP="003B3A9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5.500</w:t>
            </w:r>
          </w:p>
        </w:tc>
      </w:tr>
      <w:tr w:rsidR="003B3A94" w:rsidRPr="00D305A8" w14:paraId="48576296" w14:textId="77777777" w:rsidTr="00EE4E9B">
        <w:trPr>
          <w:jc w:val="center"/>
        </w:trPr>
        <w:tc>
          <w:tcPr>
            <w:tcW w:w="525" w:type="dxa"/>
            <w:shd w:val="clear" w:color="auto" w:fill="auto"/>
          </w:tcPr>
          <w:p w14:paraId="559CA125" w14:textId="4BC69C65" w:rsidR="003B3A94" w:rsidRPr="00D305A8" w:rsidRDefault="003B3A94" w:rsidP="003B3A94">
            <w:pPr>
              <w:pStyle w:val="NoSpacing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3</w:t>
            </w:r>
          </w:p>
        </w:tc>
        <w:tc>
          <w:tcPr>
            <w:tcW w:w="3996" w:type="dxa"/>
            <w:shd w:val="clear" w:color="auto" w:fill="auto"/>
          </w:tcPr>
          <w:p w14:paraId="74DEFEE6" w14:textId="77777777" w:rsidR="003B3A94" w:rsidRPr="00D305A8" w:rsidRDefault="003B3A94" w:rsidP="003B3A94">
            <w:pPr>
              <w:rPr>
                <w:rFonts w:ascii="Times New Roman" w:hAnsi="Times New Roman" w:cs="Times New Roman"/>
              </w:rPr>
            </w:pPr>
            <w:proofErr w:type="spellStart"/>
            <w:r w:rsidRPr="00D305A8">
              <w:rPr>
                <w:rFonts w:ascii="Times New Roman" w:hAnsi="Times New Roman" w:cs="Times New Roman"/>
              </w:rPr>
              <w:t>Mobilitate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5A8">
              <w:rPr>
                <w:rFonts w:ascii="Times New Roman" w:hAnsi="Times New Roman" w:cs="Times New Roman"/>
              </w:rPr>
              <w:t>urbană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5A8">
              <w:rPr>
                <w:rFonts w:ascii="Times New Roman" w:hAnsi="Times New Roman" w:cs="Times New Roman"/>
              </w:rPr>
              <w:t>verde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– ITS  </w:t>
            </w:r>
            <w:proofErr w:type="spellStart"/>
            <w:r w:rsidRPr="00D305A8">
              <w:rPr>
                <w:rFonts w:ascii="Times New Roman" w:hAnsi="Times New Roman" w:cs="Times New Roman"/>
              </w:rPr>
              <w:t>în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5A8">
              <w:rPr>
                <w:rFonts w:ascii="Times New Roman" w:hAnsi="Times New Roman" w:cs="Times New Roman"/>
              </w:rPr>
              <w:t>cadrul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UAT </w:t>
            </w:r>
            <w:proofErr w:type="spellStart"/>
            <w:r w:rsidRPr="00D305A8">
              <w:rPr>
                <w:rFonts w:ascii="Times New Roman" w:hAnsi="Times New Roman" w:cs="Times New Roman"/>
              </w:rPr>
              <w:t>Mitreni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305A8">
              <w:rPr>
                <w:rFonts w:ascii="Times New Roman" w:hAnsi="Times New Roman" w:cs="Times New Roman"/>
              </w:rPr>
              <w:t>județul</w:t>
            </w:r>
            <w:proofErr w:type="spellEnd"/>
            <w:r w:rsidRPr="00D30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5A8">
              <w:rPr>
                <w:rFonts w:ascii="Times New Roman" w:hAnsi="Times New Roman" w:cs="Times New Roman"/>
              </w:rPr>
              <w:t>Călărași</w:t>
            </w:r>
            <w:proofErr w:type="spellEnd"/>
          </w:p>
        </w:tc>
        <w:tc>
          <w:tcPr>
            <w:tcW w:w="1988" w:type="dxa"/>
          </w:tcPr>
          <w:p w14:paraId="29E5C46D" w14:textId="77777777" w:rsidR="003B3A94" w:rsidRPr="00D305A8" w:rsidRDefault="003B3A94" w:rsidP="003B3A94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6EAD61A3" w14:textId="77777777" w:rsidR="003B3A94" w:rsidRPr="00D305A8" w:rsidRDefault="003B3A94" w:rsidP="003B3A9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0C879477" w14:textId="266FF461" w:rsidR="003B3A94" w:rsidRPr="00D305A8" w:rsidRDefault="00D305A8" w:rsidP="003B3A9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1.100</w:t>
            </w:r>
          </w:p>
        </w:tc>
      </w:tr>
    </w:tbl>
    <w:p w14:paraId="5B6DE7A9" w14:textId="77777777" w:rsidR="007D29F2" w:rsidRPr="00D305A8" w:rsidRDefault="007D29F2" w:rsidP="00CD50D9">
      <w:pPr>
        <w:pStyle w:val="NoSpacing"/>
        <w:rPr>
          <w:rFonts w:ascii="Times New Roman" w:hAnsi="Times New Roman"/>
        </w:rPr>
      </w:pPr>
    </w:p>
    <w:p w14:paraId="6C099E57" w14:textId="78893A72" w:rsidR="00163C36" w:rsidRPr="00A875F3" w:rsidRDefault="007D29F2" w:rsidP="00A875F3">
      <w:pPr>
        <w:rPr>
          <w:rFonts w:ascii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Drept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pentru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propun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validarea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dispoziției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nr.</w:t>
      </w:r>
      <w:r w:rsidR="00EE4E9B" w:rsidRPr="00D305A8">
        <w:rPr>
          <w:rFonts w:ascii="Times New Roman" w:eastAsia="Times New Roman" w:hAnsi="Times New Roman" w:cs="Times New Roman"/>
        </w:rPr>
        <w:t>1</w:t>
      </w:r>
      <w:r w:rsidR="00D305A8" w:rsidRPr="00D305A8">
        <w:rPr>
          <w:rFonts w:ascii="Times New Roman" w:eastAsia="Times New Roman" w:hAnsi="Times New Roman" w:cs="Times New Roman"/>
        </w:rPr>
        <w:t>95</w:t>
      </w:r>
      <w:r w:rsidR="00163C36" w:rsidRPr="00D305A8">
        <w:rPr>
          <w:rFonts w:ascii="Times New Roman" w:eastAsia="Times New Roman" w:hAnsi="Times New Roman" w:cs="Times New Roman"/>
        </w:rPr>
        <w:t>/</w:t>
      </w:r>
      <w:r w:rsidR="00A875F3">
        <w:rPr>
          <w:rFonts w:ascii="Times New Roman" w:eastAsia="Times New Roman" w:hAnsi="Times New Roman" w:cs="Times New Roman"/>
        </w:rPr>
        <w:t>06</w:t>
      </w:r>
      <w:r w:rsidR="00EE4E9B" w:rsidRPr="00D305A8">
        <w:rPr>
          <w:rFonts w:ascii="Times New Roman" w:eastAsia="Times New Roman" w:hAnsi="Times New Roman" w:cs="Times New Roman"/>
        </w:rPr>
        <w:t>.0</w:t>
      </w:r>
      <w:r w:rsidR="00A875F3">
        <w:rPr>
          <w:rFonts w:ascii="Times New Roman" w:eastAsia="Times New Roman" w:hAnsi="Times New Roman" w:cs="Times New Roman"/>
        </w:rPr>
        <w:t>8</w:t>
      </w:r>
      <w:r w:rsidR="00163C36" w:rsidRPr="00D305A8">
        <w:rPr>
          <w:rFonts w:ascii="Times New Roman" w:eastAsia="Times New Roman" w:hAnsi="Times New Roman" w:cs="Times New Roman"/>
        </w:rPr>
        <w:t>.202</w:t>
      </w:r>
      <w:r w:rsidR="00EE4E9B" w:rsidRPr="00D305A8">
        <w:rPr>
          <w:rFonts w:ascii="Times New Roman" w:eastAsia="Times New Roman" w:hAnsi="Times New Roman" w:cs="Times New Roman"/>
        </w:rPr>
        <w:t>6</w:t>
      </w:r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privind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virarea</w:t>
      </w:r>
      <w:proofErr w:type="spellEnd"/>
      <w:r w:rsidR="00EE4E9B" w:rsidRPr="00D305A8">
        <w:rPr>
          <w:rFonts w:ascii="Times New Roman" w:hAnsi="Times New Roman" w:cs="Times New Roman"/>
        </w:rPr>
        <w:t xml:space="preserve"> de </w:t>
      </w:r>
      <w:proofErr w:type="spellStart"/>
      <w:r w:rsidR="00EE4E9B" w:rsidRPr="00D305A8">
        <w:rPr>
          <w:rFonts w:ascii="Times New Roman" w:hAnsi="Times New Roman" w:cs="Times New Roman"/>
        </w:rPr>
        <w:t>credite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E4E9B" w:rsidRPr="00D305A8">
        <w:rPr>
          <w:rFonts w:ascii="Times New Roman" w:hAnsi="Times New Roman" w:cs="Times New Roman"/>
        </w:rPr>
        <w:t>bugetare</w:t>
      </w:r>
      <w:proofErr w:type="spellEnd"/>
      <w:r w:rsidR="00EE4E9B" w:rsidRPr="00D305A8">
        <w:rPr>
          <w:rFonts w:ascii="Times New Roman" w:hAnsi="Times New Roman" w:cs="Times New Roman"/>
        </w:rPr>
        <w:t xml:space="preserve">  </w:t>
      </w:r>
      <w:proofErr w:type="spellStart"/>
      <w:r w:rsidR="00EE4E9B" w:rsidRPr="00D305A8">
        <w:rPr>
          <w:rFonts w:ascii="Times New Roman" w:hAnsi="Times New Roman" w:cs="Times New Roman"/>
        </w:rPr>
        <w:t>în</w:t>
      </w:r>
      <w:proofErr w:type="spellEnd"/>
      <w:proofErr w:type="gram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cadrul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aceluiasi</w:t>
      </w:r>
      <w:proofErr w:type="spellEnd"/>
      <w:r w:rsidR="00EE4E9B" w:rsidRPr="00D305A8">
        <w:rPr>
          <w:rFonts w:ascii="Times New Roman" w:hAnsi="Times New Roman" w:cs="Times New Roman"/>
        </w:rPr>
        <w:t xml:space="preserve"> capitol , </w:t>
      </w:r>
      <w:proofErr w:type="spellStart"/>
      <w:r w:rsidR="00EE4E9B" w:rsidRPr="00D305A8">
        <w:rPr>
          <w:rFonts w:ascii="Times New Roman" w:hAnsi="Times New Roman" w:cs="Times New Roman"/>
        </w:rPr>
        <w:t>aceluiași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articol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bugetar</w:t>
      </w:r>
      <w:proofErr w:type="spellEnd"/>
      <w:r w:rsidR="00EE4E9B" w:rsidRPr="00D305A8">
        <w:rPr>
          <w:rFonts w:ascii="Times New Roman" w:hAnsi="Times New Roman" w:cs="Times New Roman"/>
        </w:rPr>
        <w:t xml:space="preserve"> de la un </w:t>
      </w:r>
      <w:proofErr w:type="spellStart"/>
      <w:r w:rsidR="00EE4E9B" w:rsidRPr="00D305A8">
        <w:rPr>
          <w:rFonts w:ascii="Times New Roman" w:hAnsi="Times New Roman" w:cs="Times New Roman"/>
        </w:rPr>
        <w:t>obiectiv</w:t>
      </w:r>
      <w:proofErr w:type="spellEnd"/>
      <w:r w:rsidR="00EE4E9B" w:rsidRPr="00D305A8">
        <w:rPr>
          <w:rFonts w:ascii="Times New Roman" w:hAnsi="Times New Roman" w:cs="Times New Roman"/>
        </w:rPr>
        <w:t xml:space="preserve"> de </w:t>
      </w:r>
      <w:proofErr w:type="spellStart"/>
      <w:r w:rsidR="00EE4E9B" w:rsidRPr="00D305A8">
        <w:rPr>
          <w:rFonts w:ascii="Times New Roman" w:hAnsi="Times New Roman" w:cs="Times New Roman"/>
        </w:rPr>
        <w:t>investitie</w:t>
      </w:r>
      <w:proofErr w:type="spellEnd"/>
      <w:r w:rsidR="00EE4E9B" w:rsidRPr="00D305A8">
        <w:rPr>
          <w:rFonts w:ascii="Times New Roman" w:hAnsi="Times New Roman" w:cs="Times New Roman"/>
        </w:rPr>
        <w:t xml:space="preserve"> la </w:t>
      </w:r>
      <w:proofErr w:type="spellStart"/>
      <w:r w:rsidR="00EE4E9B" w:rsidRPr="00D305A8">
        <w:rPr>
          <w:rFonts w:ascii="Times New Roman" w:hAnsi="Times New Roman" w:cs="Times New Roman"/>
        </w:rPr>
        <w:t>altul</w:t>
      </w:r>
      <w:proofErr w:type="spellEnd"/>
      <w:r w:rsidR="00EE4E9B" w:rsidRPr="00D305A8">
        <w:rPr>
          <w:rFonts w:ascii="Times New Roman" w:hAnsi="Times New Roman" w:cs="Times New Roman"/>
        </w:rPr>
        <w:t xml:space="preserve">,  </w:t>
      </w:r>
      <w:proofErr w:type="spellStart"/>
      <w:r w:rsidR="00EE4E9B" w:rsidRPr="00D305A8">
        <w:rPr>
          <w:rFonts w:ascii="Times New Roman" w:hAnsi="Times New Roman" w:cs="Times New Roman"/>
        </w:rPr>
        <w:t>în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bugetul</w:t>
      </w:r>
      <w:proofErr w:type="spellEnd"/>
      <w:r w:rsidR="00EE4E9B" w:rsidRPr="00D305A8">
        <w:rPr>
          <w:rFonts w:ascii="Times New Roman" w:hAnsi="Times New Roman" w:cs="Times New Roman"/>
        </w:rPr>
        <w:t xml:space="preserve"> local </w:t>
      </w:r>
      <w:proofErr w:type="spellStart"/>
      <w:r w:rsidR="00EE4E9B" w:rsidRPr="00D305A8">
        <w:rPr>
          <w:rFonts w:ascii="Times New Roman" w:hAnsi="Times New Roman" w:cs="Times New Roman"/>
        </w:rPr>
        <w:t>pe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anul</w:t>
      </w:r>
      <w:proofErr w:type="spellEnd"/>
      <w:r w:rsidR="00EE4E9B" w:rsidRPr="00D305A8">
        <w:rPr>
          <w:rFonts w:ascii="Times New Roman" w:hAnsi="Times New Roman" w:cs="Times New Roman"/>
        </w:rPr>
        <w:t xml:space="preserve"> 2026</w:t>
      </w:r>
    </w:p>
    <w:p w14:paraId="480C6937" w14:textId="77777777" w:rsidR="00163C36" w:rsidRPr="00D305A8" w:rsidRDefault="00163C36" w:rsidP="00163C36">
      <w:pPr>
        <w:spacing w:after="0"/>
        <w:rPr>
          <w:rFonts w:ascii="Times New Roman" w:eastAsia="Times New Roman" w:hAnsi="Times New Roman" w:cs="Times New Roman"/>
        </w:rPr>
      </w:pPr>
    </w:p>
    <w:p w14:paraId="1F2D3554" w14:textId="77777777" w:rsidR="00777718" w:rsidRPr="00D305A8" w:rsidRDefault="00CC310E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>Inspector</w:t>
      </w:r>
      <w:r w:rsidR="00777718" w:rsidRPr="00D305A8">
        <w:rPr>
          <w:rFonts w:ascii="Times New Roman" w:eastAsia="Times New Roman" w:hAnsi="Times New Roman" w:cs="Times New Roman"/>
        </w:rPr>
        <w:t>,</w:t>
      </w:r>
    </w:p>
    <w:p w14:paraId="2463A2E5" w14:textId="77777777" w:rsidR="00777718" w:rsidRPr="00D305A8" w:rsidRDefault="00777718" w:rsidP="00777718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D6CFAB1" w14:textId="77777777" w:rsidR="00163C36" w:rsidRPr="00D305A8" w:rsidRDefault="00101882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spellStart"/>
      <w:r w:rsidRPr="00D305A8">
        <w:rPr>
          <w:rFonts w:ascii="Times New Roman" w:eastAsia="Times New Roman" w:hAnsi="Times New Roman" w:cs="Times New Roman"/>
        </w:rPr>
        <w:t>Buciu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Ionelia</w:t>
      </w:r>
      <w:proofErr w:type="spellEnd"/>
    </w:p>
    <w:p w14:paraId="78DA276C" w14:textId="77777777" w:rsidR="00D97A60" w:rsidRPr="00D305A8" w:rsidRDefault="00D97A60">
      <w:pPr>
        <w:rPr>
          <w:rFonts w:ascii="Times New Roman" w:hAnsi="Times New Roman" w:cs="Times New Roman"/>
        </w:rPr>
      </w:pPr>
    </w:p>
    <w:sectPr w:rsidR="00D97A60" w:rsidRPr="00D3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EE"/>
    <w:rsid w:val="00101882"/>
    <w:rsid w:val="00163C36"/>
    <w:rsid w:val="001C69D6"/>
    <w:rsid w:val="00290F6B"/>
    <w:rsid w:val="00327E4E"/>
    <w:rsid w:val="00343651"/>
    <w:rsid w:val="003B3A94"/>
    <w:rsid w:val="0045197C"/>
    <w:rsid w:val="004D02E4"/>
    <w:rsid w:val="00597077"/>
    <w:rsid w:val="006758F5"/>
    <w:rsid w:val="00675EEE"/>
    <w:rsid w:val="007358A8"/>
    <w:rsid w:val="0075122B"/>
    <w:rsid w:val="007606D0"/>
    <w:rsid w:val="00777718"/>
    <w:rsid w:val="007D29F2"/>
    <w:rsid w:val="00A875F3"/>
    <w:rsid w:val="00AA6FFC"/>
    <w:rsid w:val="00B41B39"/>
    <w:rsid w:val="00C16471"/>
    <w:rsid w:val="00CB6CB1"/>
    <w:rsid w:val="00CC310E"/>
    <w:rsid w:val="00CD26D8"/>
    <w:rsid w:val="00CD50D9"/>
    <w:rsid w:val="00D0694D"/>
    <w:rsid w:val="00D305A8"/>
    <w:rsid w:val="00D70DF1"/>
    <w:rsid w:val="00D97A60"/>
    <w:rsid w:val="00E13B73"/>
    <w:rsid w:val="00E22098"/>
    <w:rsid w:val="00E81F04"/>
    <w:rsid w:val="00E940EA"/>
    <w:rsid w:val="00EE4E9B"/>
    <w:rsid w:val="00F6495B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D637"/>
  <w15:chartTrackingRefBased/>
  <w15:docId w15:val="{F36A55FC-E1A5-48BB-8C5E-FAD19C5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3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C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0E"/>
    <w:rPr>
      <w:rFonts w:ascii="Segoe UI" w:eastAsiaTheme="minorEastAsia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CD26D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primariamitrenicontab@outlook.com</dc:creator>
  <cp:keywords/>
  <dc:description/>
  <cp:lastModifiedBy>User</cp:lastModifiedBy>
  <cp:revision>2</cp:revision>
  <cp:lastPrinted>2026-06-19T06:13:00Z</cp:lastPrinted>
  <dcterms:created xsi:type="dcterms:W3CDTF">2026-08-24T08:38:00Z</dcterms:created>
  <dcterms:modified xsi:type="dcterms:W3CDTF">2026-08-24T08:38:00Z</dcterms:modified>
</cp:coreProperties>
</file>