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60" w:rsidRPr="001B22CF" w:rsidRDefault="00446760" w:rsidP="00446760">
      <w:pPr>
        <w:jc w:val="center"/>
        <w:rPr>
          <w:rFonts w:ascii="Times New Roman" w:hAnsi="Times New Roman" w:cs="Times New Roman"/>
        </w:rPr>
      </w:pPr>
      <w:r w:rsidRPr="001B22CF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0A644C1D" wp14:editId="44C8A3BD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46760" w:rsidRPr="001B22CF" w:rsidRDefault="00446760" w:rsidP="00446760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ROMANIA</w:t>
      </w:r>
    </w:p>
    <w:p w:rsidR="00446760" w:rsidRPr="001B22CF" w:rsidRDefault="00446760" w:rsidP="00446760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JUDETUL CALARASI</w:t>
      </w:r>
    </w:p>
    <w:p w:rsidR="00446760" w:rsidRPr="00F04AC9" w:rsidRDefault="00446760" w:rsidP="00446760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CONSILIUL LOCAL MITRENI</w:t>
      </w:r>
    </w:p>
    <w:p w:rsidR="00446760" w:rsidRPr="001B22CF" w:rsidRDefault="00446760" w:rsidP="004467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HOTARARE</w:t>
      </w:r>
    </w:p>
    <w:p w:rsidR="00446760" w:rsidRDefault="00446760" w:rsidP="004467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tarifelor aferente utilizării stațiilor de încărcare vehicule electrice amplasate pe domeniul public al comunei Mitreni, județul Călărași</w:t>
      </w:r>
    </w:p>
    <w:p w:rsidR="00446760" w:rsidRPr="001B22CF" w:rsidRDefault="00446760" w:rsidP="004467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lang w:eastAsia="en-US"/>
        </w:rPr>
        <w:t xml:space="preserve">CONSILIUL LOCAL AL COMUNEI MITRENI, JUDEȚUL CĂLĂRAȘI, </w:t>
      </w:r>
      <w:r w:rsidRPr="001B22CF">
        <w:rPr>
          <w:rFonts w:ascii="Times New Roman" w:eastAsia="Times New Roman" w:hAnsi="Times New Roman" w:cs="Times New Roman"/>
          <w:lang w:eastAsia="en-US"/>
        </w:rPr>
        <w:t>intrunit in ședința ex</w:t>
      </w:r>
      <w:r>
        <w:rPr>
          <w:rFonts w:ascii="Times New Roman" w:eastAsia="Times New Roman" w:hAnsi="Times New Roman" w:cs="Times New Roman"/>
          <w:lang w:eastAsia="en-US"/>
        </w:rPr>
        <w:t>traordinară</w:t>
      </w:r>
      <w:r w:rsidRPr="001B22CF">
        <w:rPr>
          <w:rFonts w:ascii="Times New Roman" w:eastAsia="Times New Roman" w:hAnsi="Times New Roman" w:cs="Times New Roman"/>
          <w:lang w:eastAsia="en-US"/>
        </w:rPr>
        <w:t xml:space="preserve">, astăzi, </w:t>
      </w:r>
      <w:r>
        <w:rPr>
          <w:rFonts w:ascii="Times New Roman" w:eastAsia="Times New Roman" w:hAnsi="Times New Roman" w:cs="Times New Roman"/>
          <w:b/>
          <w:lang w:eastAsia="en-US"/>
        </w:rPr>
        <w:t>21.07.2026</w:t>
      </w:r>
      <w:r w:rsidRPr="001B22CF">
        <w:rPr>
          <w:rFonts w:ascii="Times New Roman" w:eastAsia="Times New Roman" w:hAnsi="Times New Roman" w:cs="Times New Roman"/>
          <w:b/>
          <w:lang w:eastAsia="en-US"/>
        </w:rPr>
        <w:t>,</w:t>
      </w:r>
    </w:p>
    <w:p w:rsidR="00446760" w:rsidRPr="00F04AC9" w:rsidRDefault="00446760" w:rsidP="004467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446760" w:rsidRPr="001B22CF" w:rsidRDefault="00446760" w:rsidP="00446760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eferatul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aprobare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Primarului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Mitreni,județul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Călărași</w:t>
      </w:r>
      <w:proofErr w:type="spellEnd"/>
      <w:r w:rsidRPr="001B22CF">
        <w:rPr>
          <w:rFonts w:ascii="Times New Roman" w:hAnsi="Times New Roman"/>
        </w:rPr>
        <w:t xml:space="preserve">., </w:t>
      </w:r>
      <w:proofErr w:type="spellStart"/>
      <w:r w:rsidRPr="001B22CF">
        <w:rPr>
          <w:rFonts w:ascii="Times New Roman" w:hAnsi="Times New Roman"/>
        </w:rPr>
        <w:t>inregistrat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3640 din 17.07.2026</w:t>
      </w:r>
      <w:r w:rsidRPr="001B22CF">
        <w:rPr>
          <w:rFonts w:ascii="Times New Roman" w:hAnsi="Times New Roman"/>
        </w:rPr>
        <w:t>;</w:t>
      </w:r>
    </w:p>
    <w:p w:rsidR="00446760" w:rsidRPr="001B22CF" w:rsidRDefault="00446760" w:rsidP="00446760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aportul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</w:t>
      </w:r>
      <w:r>
        <w:rPr>
          <w:rFonts w:ascii="Times New Roman" w:hAnsi="Times New Roman"/>
        </w:rPr>
        <w:t>tocmit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de.Compartimentul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3616/16.07.2026;</w:t>
      </w:r>
    </w:p>
    <w:p w:rsidR="00446760" w:rsidRPr="001B22CF" w:rsidRDefault="00446760" w:rsidP="0044676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proofErr w:type="spellStart"/>
      <w:r>
        <w:rPr>
          <w:rFonts w:ascii="Times New Roman" w:eastAsia="Times New Roman" w:hAnsi="Times New Roman"/>
        </w:rPr>
        <w:t>avizul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comisiei</w:t>
      </w:r>
      <w:proofErr w:type="spellEnd"/>
      <w:r w:rsidRPr="001B22CF">
        <w:rPr>
          <w:rFonts w:ascii="Times New Roman" w:eastAsia="Times New Roman" w:hAnsi="Times New Roman"/>
        </w:rPr>
        <w:t xml:space="preserve"> de </w:t>
      </w:r>
      <w:proofErr w:type="spellStart"/>
      <w:r w:rsidRPr="001B22CF">
        <w:rPr>
          <w:rFonts w:ascii="Times New Roman" w:eastAsia="Times New Roman" w:hAnsi="Times New Roman"/>
        </w:rPr>
        <w:t>specialitate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pentru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probleme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de</w:t>
      </w:r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agricultură</w:t>
      </w:r>
      <w:proofErr w:type="spellEnd"/>
      <w:r w:rsidRPr="001B22CF">
        <w:rPr>
          <w:rFonts w:ascii="Times New Roman" w:eastAsia="Times New Roman" w:hAnsi="Times New Roman"/>
        </w:rPr>
        <w:t xml:space="preserve">, </w:t>
      </w:r>
      <w:proofErr w:type="spellStart"/>
      <w:r w:rsidRPr="001B22CF">
        <w:rPr>
          <w:rFonts w:ascii="Times New Roman" w:eastAsia="Times New Roman" w:hAnsi="Times New Roman"/>
        </w:rPr>
        <w:t>activităţi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economico-financiare</w:t>
      </w:r>
      <w:proofErr w:type="spellEnd"/>
      <w:r w:rsidRPr="001B22CF">
        <w:rPr>
          <w:rFonts w:ascii="Times New Roman" w:eastAsia="Times New Roman" w:hAnsi="Times New Roman"/>
        </w:rPr>
        <w:t xml:space="preserve">, </w:t>
      </w:r>
      <w:proofErr w:type="spellStart"/>
      <w:r w:rsidRPr="001B22CF">
        <w:rPr>
          <w:rFonts w:ascii="Times New Roman" w:eastAsia="Times New Roman" w:hAnsi="Times New Roman"/>
        </w:rPr>
        <w:t>amenajarea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teritoriului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şi</w:t>
      </w:r>
      <w:proofErr w:type="spellEnd"/>
      <w:r w:rsidRPr="001B22CF">
        <w:rPr>
          <w:rFonts w:ascii="Times New Roman" w:eastAsia="Times New Roman" w:hAnsi="Times New Roman"/>
        </w:rPr>
        <w:t xml:space="preserve"> urbanis</w:t>
      </w:r>
      <w:r>
        <w:rPr>
          <w:rFonts w:ascii="Times New Roman" w:eastAsia="Times New Roman" w:hAnsi="Times New Roman"/>
        </w:rPr>
        <w:t xml:space="preserve">m, </w:t>
      </w:r>
      <w:proofErr w:type="spellStart"/>
      <w:r>
        <w:rPr>
          <w:rFonts w:ascii="Times New Roman" w:eastAsia="Times New Roman" w:hAnsi="Times New Roman"/>
        </w:rPr>
        <w:t>protecţia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şi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turism</w:t>
      </w:r>
      <w:proofErr w:type="spellEnd"/>
      <w:r w:rsidRPr="001B22CF">
        <w:rPr>
          <w:rFonts w:ascii="Times New Roman" w:eastAsia="Times New Roman" w:hAnsi="Times New Roman"/>
        </w:rPr>
        <w:t xml:space="preserve"> de </w:t>
      </w:r>
      <w:proofErr w:type="spellStart"/>
      <w:r w:rsidRPr="001B22CF">
        <w:rPr>
          <w:rFonts w:ascii="Times New Roman" w:eastAsia="Times New Roman" w:hAnsi="Times New Roman"/>
        </w:rPr>
        <w:t>pe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lînga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Consiliul</w:t>
      </w:r>
      <w:proofErr w:type="spellEnd"/>
      <w:r w:rsidRPr="001B22CF">
        <w:rPr>
          <w:rFonts w:ascii="Times New Roman" w:eastAsia="Times New Roman" w:hAnsi="Times New Roman"/>
        </w:rPr>
        <w:t xml:space="preserve"> Local </w:t>
      </w:r>
      <w:proofErr w:type="spellStart"/>
      <w:r w:rsidRPr="001B22CF">
        <w:rPr>
          <w:rFonts w:ascii="Times New Roman" w:eastAsia="Times New Roman" w:hAnsi="Times New Roman"/>
        </w:rPr>
        <w:t>Mitreni</w:t>
      </w:r>
      <w:proofErr w:type="spellEnd"/>
      <w:r w:rsidR="00C42AE9">
        <w:rPr>
          <w:rFonts w:ascii="Times New Roman" w:eastAsia="Times New Roman" w:hAnsi="Times New Roman"/>
        </w:rPr>
        <w:t xml:space="preserve"> nr.140/17.07.2026</w:t>
      </w:r>
      <w:r w:rsidRPr="001B22CF">
        <w:rPr>
          <w:rFonts w:ascii="Times New Roman" w:eastAsia="Times New Roman" w:hAnsi="Times New Roman"/>
        </w:rPr>
        <w:t>;</w:t>
      </w:r>
    </w:p>
    <w:p w:rsidR="00446760" w:rsidRPr="00F04AC9" w:rsidRDefault="00446760" w:rsidP="004467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Luand in considerare:</w:t>
      </w:r>
    </w:p>
    <w:p w:rsidR="00446760" w:rsidRPr="00F04AC9" w:rsidRDefault="00446760" w:rsidP="00446760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Planului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F04AC9">
        <w:rPr>
          <w:rFonts w:ascii="Times New Roman" w:hAnsi="Times New Roman"/>
          <w:sz w:val="24"/>
          <w:szCs w:val="24"/>
        </w:rPr>
        <w:t>Redresare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Rezilienta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sz w:val="24"/>
          <w:szCs w:val="24"/>
        </w:rPr>
        <w:t>adoptat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Europeana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28</w:t>
      </w:r>
      <w:r w:rsidRPr="00F04AC9">
        <w:rPr>
          <w:rFonts w:ascii="Times New Roman" w:hAnsi="Times New Roman"/>
          <w:sz w:val="24"/>
          <w:szCs w:val="24"/>
        </w:rPr>
        <w:t>octombrie 2021;</w:t>
      </w:r>
    </w:p>
    <w:p w:rsidR="00446760" w:rsidRPr="00F04AC9" w:rsidRDefault="00446760" w:rsidP="00446760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Ghidului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r w:rsidRPr="00F04AC9">
        <w:rPr>
          <w:rFonts w:ascii="Times New Roman" w:hAnsi="Times New Roman"/>
          <w:b/>
          <w:sz w:val="24"/>
          <w:szCs w:val="24"/>
        </w:rPr>
        <w:t>PNRR/2022/C10</w:t>
      </w:r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 xml:space="preserve"> 10— FONDUL LOCAL</w:t>
      </w:r>
      <w:r w:rsidRPr="00F04AC9">
        <w:rPr>
          <w:rFonts w:ascii="Times New Roman" w:hAnsi="Times New Roman"/>
          <w:sz w:val="24"/>
          <w:szCs w:val="24"/>
        </w:rPr>
        <w:t>;</w:t>
      </w:r>
    </w:p>
    <w:p w:rsidR="00446760" w:rsidRPr="00F04AC9" w:rsidRDefault="00446760" w:rsidP="00446760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F04AC9">
        <w:rPr>
          <w:rFonts w:ascii="Times New Roman" w:hAnsi="Times New Roman"/>
          <w:sz w:val="24"/>
          <w:szCs w:val="24"/>
        </w:rPr>
        <w:t>Legea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finantele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publice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446760" w:rsidRDefault="00446760" w:rsidP="00446760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446760" w:rsidRDefault="00446760" w:rsidP="00446760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3E7D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de:</w:t>
      </w:r>
    </w:p>
    <w:p w:rsidR="00446760" w:rsidRPr="00D565DD" w:rsidRDefault="00446760" w:rsidP="0044676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893E7D">
        <w:rPr>
          <w:rFonts w:ascii="Times New Roman" w:hAnsi="Times New Roman"/>
          <w:sz w:val="24"/>
          <w:szCs w:val="24"/>
          <w:lang w:val="it-IT"/>
        </w:rPr>
        <w:t>prevederile H.C.L. Mitreni nr. 84/12.10.2022</w:t>
      </w:r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Privind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aprobarea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depunerii</w:t>
      </w:r>
      <w:proofErr w:type="spellEnd"/>
      <w:r w:rsidRPr="00893E7D">
        <w:rPr>
          <w:rFonts w:ascii="Times New Roman" w:hAnsi="Times New Roman"/>
        </w:rPr>
        <w:t xml:space="preserve"> online </w:t>
      </w:r>
      <w:proofErr w:type="spellStart"/>
      <w:r w:rsidRPr="00893E7D">
        <w:rPr>
          <w:rFonts w:ascii="Times New Roman" w:hAnsi="Times New Roman"/>
        </w:rPr>
        <w:t>si</w:t>
      </w:r>
      <w:proofErr w:type="spellEnd"/>
      <w:r w:rsidRPr="00893E7D">
        <w:rPr>
          <w:rFonts w:ascii="Times New Roman" w:hAnsi="Times New Roman"/>
        </w:rPr>
        <w:t xml:space="preserve">  a </w:t>
      </w:r>
      <w:proofErr w:type="spellStart"/>
      <w:r w:rsidRPr="00893E7D">
        <w:rPr>
          <w:rFonts w:ascii="Times New Roman" w:hAnsi="Times New Roman"/>
        </w:rPr>
        <w:t>bugetelor</w:t>
      </w:r>
      <w:proofErr w:type="spellEnd"/>
      <w:r w:rsidRPr="00893E7D">
        <w:rPr>
          <w:rFonts w:ascii="Times New Roman" w:hAnsi="Times New Roman"/>
        </w:rPr>
        <w:t xml:space="preserve">  </w:t>
      </w:r>
      <w:proofErr w:type="spellStart"/>
      <w:r w:rsidRPr="00893E7D">
        <w:rPr>
          <w:rFonts w:ascii="Times New Roman" w:hAnsi="Times New Roman"/>
        </w:rPr>
        <w:t>proiectului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893E7D">
        <w:rPr>
          <w:rFonts w:ascii="Times New Roman" w:hAnsi="Times New Roman"/>
          <w:sz w:val="24"/>
          <w:szCs w:val="24"/>
        </w:rPr>
        <w:t>Instalare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statii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incarcare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</w:rPr>
        <w:t>cadru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93E7D">
        <w:rPr>
          <w:rFonts w:ascii="Times New Roman" w:hAnsi="Times New Roman"/>
          <w:sz w:val="24"/>
          <w:szCs w:val="24"/>
        </w:rPr>
        <w:t>Mitreni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” care </w:t>
      </w:r>
      <w:proofErr w:type="spellStart"/>
      <w:r w:rsidRPr="00893E7D">
        <w:rPr>
          <w:rFonts w:ascii="Times New Roman" w:hAnsi="Times New Roman"/>
          <w:sz w:val="24"/>
          <w:szCs w:val="24"/>
        </w:rPr>
        <w:t>vor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93E7D">
        <w:rPr>
          <w:rFonts w:ascii="Times New Roman" w:hAnsi="Times New Roman"/>
          <w:sz w:val="24"/>
          <w:szCs w:val="24"/>
        </w:rPr>
        <w:t>depus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cadrul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Planului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național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redresare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rezilienta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–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10— FONDUL LOCAL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446760" w:rsidRPr="00505866" w:rsidRDefault="00446760" w:rsidP="00446760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</w:rPr>
      </w:pPr>
      <w:r w:rsidRPr="00505866">
        <w:rPr>
          <w:rFonts w:ascii="Times New Roman" w:hAnsi="Times New Roman"/>
          <w:sz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</w:p>
    <w:p w:rsidR="00446760" w:rsidRPr="00FE0F12" w:rsidRDefault="00446760" w:rsidP="00446760">
      <w:pPr>
        <w:pStyle w:val="ListParagraph"/>
        <w:numPr>
          <w:ilvl w:val="0"/>
          <w:numId w:val="8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reprezentând 100% din valoarea chetuielilor eligibile, pentru realizarea proiectului vizând achiziția și montarea unui număr de 2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  <w:r w:rsidRPr="00FE0F12">
        <w:rPr>
          <w:rFonts w:ascii="Times New Roman" w:hAnsi="Times New Roman"/>
          <w:sz w:val="24"/>
          <w:lang w:val="it-IT"/>
        </w:rPr>
        <w:t>.</w:t>
      </w:r>
    </w:p>
    <w:p w:rsidR="00446760" w:rsidRPr="00310970" w:rsidRDefault="00446760" w:rsidP="00446760">
      <w:pPr>
        <w:pStyle w:val="ListParagraph"/>
        <w:numPr>
          <w:ilvl w:val="0"/>
          <w:numId w:val="8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lastRenderedPageBreak/>
        <w:t>Acordul contractual nr. 966/21.02.2024, încheiat între UAT Comuna Mitreni și SC EURO ELECTRIC S.R.L. care asigura ”proiectarea si executia lucrarilor de constructii-montaj a doua statii reincarcare -</w:t>
      </w:r>
      <w:bookmarkStart w:id="0" w:name="_Hlk159396443"/>
      <w:r w:rsidRPr="00FE0F12">
        <w:rPr>
          <w:rFonts w:ascii="Times New Roman" w:hAnsi="Times New Roman"/>
          <w:sz w:val="24"/>
          <w:lang w:val="it-IT"/>
        </w:rPr>
        <w:t xml:space="preserve"> una cu 2 puncte de reincarcare 22 kW, iar una cu un punct de reincarcare 50 kW</w:t>
      </w:r>
      <w:bookmarkEnd w:id="0"/>
      <w:r w:rsidRPr="00FE0F12">
        <w:rPr>
          <w:rFonts w:ascii="Times New Roman" w:hAnsi="Times New Roman"/>
          <w:sz w:val="24"/>
          <w:lang w:val="it-IT"/>
        </w:rPr>
        <w:t xml:space="preserve"> si celalalat cu 22kW, în comuna Mitreni, judetul Calarasi”.</w:t>
      </w:r>
    </w:p>
    <w:p w:rsidR="00446760" w:rsidRPr="00FE0F12" w:rsidRDefault="00446760" w:rsidP="00446760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46760" w:rsidRPr="00F04AC9" w:rsidRDefault="00446760" w:rsidP="00446760">
      <w:pPr>
        <w:pStyle w:val="ListParagraph"/>
        <w:ind w:left="405"/>
        <w:jc w:val="both"/>
        <w:rPr>
          <w:rFonts w:ascii="Times New Roman" w:hAnsi="Times New Roman"/>
          <w:sz w:val="24"/>
          <w:szCs w:val="24"/>
        </w:rPr>
      </w:pPr>
      <w:r w:rsidRPr="00FE0F12"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art. 196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(1) lit. a)</w:t>
      </w:r>
      <w:r w:rsidRPr="00F04AC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,</w:t>
      </w:r>
    </w:p>
    <w:p w:rsidR="00446760" w:rsidRDefault="00446760" w:rsidP="00446760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</w:p>
    <w:p w:rsidR="00446760" w:rsidRPr="00310970" w:rsidRDefault="00C42AE9" w:rsidP="00446760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HOTĂRĂȘTE</w:t>
      </w:r>
      <w:r w:rsidR="00446760">
        <w:rPr>
          <w:rFonts w:ascii="Times New Roman" w:hAnsi="Times New Roman"/>
          <w:b/>
          <w:u w:val="single"/>
        </w:rPr>
        <w:t>:</w:t>
      </w:r>
    </w:p>
    <w:p w:rsidR="00446760" w:rsidRDefault="00446760" w:rsidP="00446760">
      <w:pPr>
        <w:spacing w:after="293" w:line="216" w:lineRule="auto"/>
        <w:ind w:left="614" w:right="19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760" w:rsidRDefault="00446760" w:rsidP="00446760">
      <w:pPr>
        <w:pStyle w:val="ListParagraph"/>
        <w:numPr>
          <w:ilvl w:val="0"/>
          <w:numId w:val="9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4451D7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4451D7">
        <w:rPr>
          <w:rFonts w:ascii="Times New Roman" w:hAnsi="Times New Roman"/>
          <w:sz w:val="24"/>
          <w:szCs w:val="24"/>
        </w:rPr>
        <w:t>aproba</w:t>
      </w:r>
      <w:proofErr w:type="spellEnd"/>
      <w:r w:rsidRPr="004451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/>
          <w:sz w:val="24"/>
          <w:szCs w:val="24"/>
        </w:rPr>
        <w:t>tarif</w:t>
      </w:r>
      <w:proofErr w:type="spellEnd"/>
      <w:r w:rsidRPr="004451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(cost) </w:t>
      </w:r>
      <w:r w:rsidRPr="004451D7">
        <w:rPr>
          <w:rFonts w:ascii="Times New Roman" w:hAnsi="Times New Roman"/>
          <w:sz w:val="24"/>
          <w:szCs w:val="24"/>
        </w:rPr>
        <w:t xml:space="preserve">de </w:t>
      </w:r>
      <w:r w:rsidRPr="004451D7">
        <w:rPr>
          <w:rFonts w:ascii="Times New Roman" w:hAnsi="Times New Roman"/>
          <w:sz w:val="24"/>
          <w:lang w:val="it-IT"/>
        </w:rPr>
        <w:t>1,45 1ei / kWh, având în vedere tariful la energia electrica care cuprinde energia electrică, distribuție accize și alte taxe conform facturilor plătite de către UAT Comuna Mitreni către furnizorul de energie electrică</w:t>
      </w:r>
      <w:r>
        <w:rPr>
          <w:rFonts w:ascii="Times New Roman" w:hAnsi="Times New Roman"/>
          <w:sz w:val="24"/>
          <w:lang w:val="it-IT"/>
        </w:rPr>
        <w:t>;</w:t>
      </w:r>
    </w:p>
    <w:p w:rsidR="00446760" w:rsidRPr="001768C2" w:rsidRDefault="00446760" w:rsidP="00446760">
      <w:pPr>
        <w:pStyle w:val="NoSpacing"/>
        <w:numPr>
          <w:ilvl w:val="0"/>
          <w:numId w:val="9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Din acest cost, 90% reprezintă venituri generate de stațiile de reîncărcare și revin comunei Mitreni, iar 10% constituie comision către </w:t>
      </w:r>
      <w:r w:rsidRPr="00DF09D1">
        <w:rPr>
          <w:rFonts w:ascii="Times New Roman" w:hAnsi="Times New Roman"/>
          <w:lang w:val="it-IT"/>
        </w:rPr>
        <w:t>IHUNT EV STANDUP AC</w:t>
      </w:r>
      <w:r>
        <w:rPr>
          <w:rFonts w:ascii="Times New Roman" w:hAnsi="Times New Roman"/>
          <w:lang w:val="it-IT"/>
        </w:rPr>
        <w:t xml:space="preserve"> care asigură prestarea serviciilor de integrare în platforma iHUNT EV.</w:t>
      </w:r>
    </w:p>
    <w:p w:rsidR="00446760" w:rsidRPr="00F04AC9" w:rsidRDefault="00446760" w:rsidP="00446760">
      <w:pPr>
        <w:pStyle w:val="ListParagraph"/>
        <w:ind w:left="405"/>
        <w:jc w:val="both"/>
        <w:rPr>
          <w:rFonts w:ascii="Times New Roman" w:hAnsi="Times New Roman"/>
          <w:sz w:val="24"/>
          <w:szCs w:val="24"/>
        </w:rPr>
      </w:pPr>
      <w:r w:rsidRPr="00F160A8">
        <w:rPr>
          <w:rFonts w:ascii="Times New Roman" w:eastAsia="Times New Roman" w:hAnsi="Times New Roman"/>
          <w:b/>
          <w:bCs/>
          <w:sz w:val="24"/>
          <w:szCs w:val="24"/>
        </w:rPr>
        <w:t>Art. 2</w:t>
      </w:r>
      <w:r w:rsidRPr="00F04AC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Tariful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costul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de 1,</w:t>
      </w:r>
      <w:r w:rsidRPr="001768C2">
        <w:rPr>
          <w:rFonts w:ascii="Times New Roman" w:hAnsi="Times New Roman"/>
          <w:sz w:val="24"/>
          <w:lang w:val="it-IT"/>
        </w:rPr>
        <w:t xml:space="preserve"> </w:t>
      </w:r>
      <w:r w:rsidRPr="004451D7">
        <w:rPr>
          <w:rFonts w:ascii="Times New Roman" w:hAnsi="Times New Roman"/>
          <w:sz w:val="24"/>
          <w:lang w:val="it-IT"/>
        </w:rPr>
        <w:t>45 1ei / kWh</w:t>
      </w:r>
      <w:r>
        <w:rPr>
          <w:rFonts w:ascii="Times New Roman" w:hAnsi="Times New Roman"/>
          <w:sz w:val="24"/>
          <w:lang w:val="it-IT"/>
        </w:rPr>
        <w:t xml:space="preserve"> se va modifica doar prin act adițional la Contractul de prestare de servicii încheiat între comuna Mitreni și </w:t>
      </w:r>
      <w:r>
        <w:rPr>
          <w:rFonts w:ascii="Times New Roman" w:hAnsi="Times New Roman"/>
          <w:lang w:val="it-IT"/>
        </w:rPr>
        <w:t>iHUNT EV, în cazul în care prețul energiei electice va crește.</w:t>
      </w:r>
    </w:p>
    <w:p w:rsidR="00446760" w:rsidRPr="001B22CF" w:rsidRDefault="00446760" w:rsidP="00446760">
      <w:pPr>
        <w:pStyle w:val="ListParagraph"/>
        <w:ind w:left="405"/>
        <w:jc w:val="both"/>
        <w:rPr>
          <w:rFonts w:ascii="Times New Roman" w:hAnsi="Times New Roman"/>
        </w:rPr>
      </w:pPr>
      <w:r w:rsidRPr="00F160A8">
        <w:rPr>
          <w:rFonts w:ascii="Times New Roman" w:hAnsi="Times New Roman"/>
          <w:b/>
        </w:rPr>
        <w:t>Art. 3</w:t>
      </w:r>
      <w:r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Primarul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comunei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Mitreni</w:t>
      </w:r>
      <w:proofErr w:type="spellEnd"/>
      <w:r w:rsidRPr="001B22CF">
        <w:rPr>
          <w:rFonts w:ascii="Times New Roman" w:hAnsi="Times New Roman"/>
        </w:rPr>
        <w:t xml:space="preserve">, </w:t>
      </w:r>
      <w:proofErr w:type="spellStart"/>
      <w:r w:rsidRPr="001B22CF">
        <w:rPr>
          <w:rFonts w:ascii="Times New Roman" w:hAnsi="Times New Roman"/>
        </w:rPr>
        <w:t>prin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aparatul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, </w:t>
      </w:r>
      <w:proofErr w:type="spellStart"/>
      <w:r w:rsidRPr="001B22CF">
        <w:rPr>
          <w:rFonts w:ascii="Times New Roman" w:hAnsi="Times New Roman"/>
        </w:rPr>
        <w:t>va</w:t>
      </w:r>
      <w:proofErr w:type="spellEnd"/>
      <w:r w:rsidRPr="001B22CF">
        <w:rPr>
          <w:rFonts w:ascii="Times New Roman" w:hAnsi="Times New Roman"/>
        </w:rPr>
        <w:t xml:space="preserve"> duce la </w:t>
      </w:r>
      <w:proofErr w:type="spellStart"/>
      <w:r w:rsidRPr="001B22CF">
        <w:rPr>
          <w:rFonts w:ascii="Times New Roman" w:hAnsi="Times New Roman"/>
        </w:rPr>
        <w:t>indeplinire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prevederile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prezentei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hotarari</w:t>
      </w:r>
      <w:proofErr w:type="spellEnd"/>
      <w:r w:rsidRPr="001B22CF">
        <w:rPr>
          <w:rFonts w:ascii="Times New Roman" w:hAnsi="Times New Roman"/>
        </w:rPr>
        <w:t>.</w:t>
      </w:r>
    </w:p>
    <w:p w:rsidR="00446760" w:rsidRPr="001B22CF" w:rsidRDefault="00446760" w:rsidP="00446760">
      <w:pPr>
        <w:pStyle w:val="ListParagraph"/>
        <w:ind w:left="405"/>
        <w:jc w:val="both"/>
        <w:rPr>
          <w:rFonts w:ascii="Times New Roman" w:hAnsi="Times New Roman"/>
        </w:rPr>
      </w:pPr>
      <w:proofErr w:type="spellStart"/>
      <w:r w:rsidRPr="001B22CF">
        <w:rPr>
          <w:rFonts w:ascii="Times New Roman" w:hAnsi="Times New Roman"/>
        </w:rPr>
        <w:t>Secretarul</w:t>
      </w:r>
      <w:proofErr w:type="spellEnd"/>
      <w:r w:rsidRPr="001B22CF">
        <w:rPr>
          <w:rFonts w:ascii="Times New Roman" w:hAnsi="Times New Roman"/>
        </w:rPr>
        <w:t xml:space="preserve"> general al </w:t>
      </w:r>
      <w:proofErr w:type="spellStart"/>
      <w:r w:rsidRPr="001B22CF">
        <w:rPr>
          <w:rFonts w:ascii="Times New Roman" w:hAnsi="Times New Roman"/>
        </w:rPr>
        <w:t>comunei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Mitreni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va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comunica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prezenta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hotarare</w:t>
      </w:r>
      <w:proofErr w:type="spellEnd"/>
      <w:r w:rsidRPr="001B22CF">
        <w:rPr>
          <w:rFonts w:ascii="Times New Roman" w:hAnsi="Times New Roman"/>
        </w:rPr>
        <w:t xml:space="preserve">, </w:t>
      </w:r>
      <w:proofErr w:type="spellStart"/>
      <w:r w:rsidRPr="001B22CF">
        <w:rPr>
          <w:rFonts w:ascii="Times New Roman" w:hAnsi="Times New Roman"/>
        </w:rPr>
        <w:t>în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termenul</w:t>
      </w:r>
      <w:proofErr w:type="spellEnd"/>
      <w:r w:rsidRPr="001B22CF">
        <w:rPr>
          <w:rFonts w:ascii="Times New Roman" w:hAnsi="Times New Roman"/>
        </w:rPr>
        <w:t xml:space="preserve"> legal, </w:t>
      </w:r>
      <w:proofErr w:type="spellStart"/>
      <w:r w:rsidRPr="001B22CF">
        <w:rPr>
          <w:rFonts w:ascii="Times New Roman" w:hAnsi="Times New Roman"/>
        </w:rPr>
        <w:t>celor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interesati</w:t>
      </w:r>
      <w:proofErr w:type="spellEnd"/>
      <w:r w:rsidRPr="001B22CF">
        <w:rPr>
          <w:rFonts w:ascii="Times New Roman" w:hAnsi="Times New Roman"/>
        </w:rPr>
        <w:t>.</w:t>
      </w:r>
    </w:p>
    <w:p w:rsidR="00C42AE9" w:rsidRDefault="00C42AE9" w:rsidP="00C42AE9">
      <w:pPr>
        <w:spacing w:after="0"/>
        <w:jc w:val="center"/>
        <w:rPr>
          <w:rFonts w:ascii="Times New Roman" w:hAnsi="Times New Roman" w:cs="Times New Roman"/>
          <w:b/>
        </w:rPr>
      </w:pPr>
    </w:p>
    <w:p w:rsidR="00C42AE9" w:rsidRPr="00943517" w:rsidRDefault="00C42AE9" w:rsidP="00C42AE9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C42AE9" w:rsidRPr="00943517" w:rsidRDefault="00C42AE9" w:rsidP="00C42AE9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C42AE9" w:rsidRPr="00943517" w:rsidRDefault="00C42AE9" w:rsidP="00C42AE9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C42AE9" w:rsidRPr="00943517" w:rsidRDefault="00C42AE9" w:rsidP="00C42AE9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C42AE9" w:rsidRPr="00943517" w:rsidRDefault="00C42AE9" w:rsidP="00C42AE9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C42AE9" w:rsidRPr="00943517" w:rsidRDefault="00C42AE9" w:rsidP="00C42AE9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C42AE9" w:rsidRPr="00943517" w:rsidRDefault="00C42AE9" w:rsidP="00C42AE9">
      <w:pPr>
        <w:numPr>
          <w:ilvl w:val="0"/>
          <w:numId w:val="10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C42AE9" w:rsidRPr="00943517" w:rsidRDefault="00C42AE9" w:rsidP="00C42AE9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49</w:t>
      </w:r>
      <w:bookmarkStart w:id="1" w:name="_GoBack"/>
      <w:bookmarkEnd w:id="1"/>
    </w:p>
    <w:p w:rsidR="00C42AE9" w:rsidRPr="00943517" w:rsidRDefault="00C42AE9" w:rsidP="00C42AE9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C42AE9" w:rsidRPr="00943517" w:rsidRDefault="00C42AE9" w:rsidP="00C42AE9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21.07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C42AE9" w:rsidRPr="00943517" w:rsidRDefault="00C42AE9" w:rsidP="00C42AE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C42AE9" w:rsidRPr="00943517" w:rsidRDefault="00C42AE9" w:rsidP="00C42AE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C42AE9" w:rsidRPr="00943517" w:rsidRDefault="00C42AE9" w:rsidP="00C42AE9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C42AE9" w:rsidRPr="00943517" w:rsidRDefault="00C42AE9" w:rsidP="00C42AE9">
      <w:pPr>
        <w:rPr>
          <w:rFonts w:ascii="Times New Roman" w:hAnsi="Times New Roman" w:cs="Times New Roman"/>
        </w:rPr>
      </w:pPr>
    </w:p>
    <w:p w:rsidR="00446760" w:rsidRPr="001B22CF" w:rsidRDefault="00446760" w:rsidP="00446760">
      <w:pPr>
        <w:spacing w:after="0"/>
        <w:jc w:val="center"/>
        <w:rPr>
          <w:rFonts w:ascii="Times New Roman" w:hAnsi="Times New Roman" w:cs="Times New Roman"/>
        </w:rPr>
      </w:pPr>
    </w:p>
    <w:p w:rsidR="00446760" w:rsidRPr="00340E2B" w:rsidRDefault="00446760" w:rsidP="00446760"/>
    <w:p w:rsidR="00FD13DB" w:rsidRPr="00446760" w:rsidRDefault="00FD13DB" w:rsidP="00446760"/>
    <w:sectPr w:rsidR="00FD13DB" w:rsidRPr="00446760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2ED" w:rsidRDefault="00DA52ED">
      <w:pPr>
        <w:spacing w:after="0" w:line="240" w:lineRule="auto"/>
      </w:pPr>
      <w:r>
        <w:separator/>
      </w:r>
    </w:p>
  </w:endnote>
  <w:endnote w:type="continuationSeparator" w:id="0">
    <w:p w:rsidR="00DA52ED" w:rsidRDefault="00DA5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2ED" w:rsidRDefault="00DA52ED">
      <w:pPr>
        <w:spacing w:after="0" w:line="240" w:lineRule="auto"/>
      </w:pPr>
      <w:r>
        <w:separator/>
      </w:r>
    </w:p>
  </w:footnote>
  <w:footnote w:type="continuationSeparator" w:id="0">
    <w:p w:rsidR="00DA52ED" w:rsidRDefault="00DA5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DA52ED">
    <w:pPr>
      <w:pStyle w:val="Header"/>
    </w:pPr>
  </w:p>
  <w:p w:rsidR="003B4751" w:rsidRDefault="00DA5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387831"/>
    <w:rsid w:val="00436134"/>
    <w:rsid w:val="00446760"/>
    <w:rsid w:val="0051257E"/>
    <w:rsid w:val="00674B07"/>
    <w:rsid w:val="0079687A"/>
    <w:rsid w:val="00827AD8"/>
    <w:rsid w:val="00832488"/>
    <w:rsid w:val="009365C3"/>
    <w:rsid w:val="00A43E53"/>
    <w:rsid w:val="00C42AE9"/>
    <w:rsid w:val="00CA5620"/>
    <w:rsid w:val="00CA61DC"/>
    <w:rsid w:val="00DA52ED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98F7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2026-07-27T11:22:00Z</dcterms:created>
  <dcterms:modified xsi:type="dcterms:W3CDTF">2026-07-27T11:24:00Z</dcterms:modified>
</cp:coreProperties>
</file>