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6" w:rsidRDefault="004D2696" w:rsidP="004D2696">
      <w:pPr>
        <w:ind w:firstLine="720"/>
        <w:outlineLvl w:val="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347345" cy="467995"/>
            <wp:effectExtent l="19050" t="0" r="0" b="0"/>
            <wp:wrapNone/>
            <wp:docPr id="1" name="Picture 2" descr="C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ROMÂNIA</w:t>
      </w:r>
    </w:p>
    <w:p w:rsidR="004D2696" w:rsidRDefault="004D2696" w:rsidP="004D2696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>JUDEŢUL CĂLĂRAŞI</w:t>
      </w:r>
    </w:p>
    <w:p w:rsidR="004D2696" w:rsidRDefault="004D2696" w:rsidP="004D2696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CONSILIUL LOCAL MITRENI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1"/>
        <w:gridCol w:w="4185"/>
      </w:tblGrid>
      <w:tr w:rsidR="004D2696" w:rsidTr="004D2696"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6" w:rsidRDefault="004D26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Str. Muşeţelului, nr. 188, sat Mitreni, comuna Mitreni,  judeţul Călăraşi, CP-917175, CF-3966290</w:t>
            </w:r>
          </w:p>
          <w:p w:rsidR="004D2696" w:rsidRDefault="004D26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Tel./ fax: 0242525450 /  0242525322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6" w:rsidRDefault="004D26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e-mail:   </w:t>
            </w:r>
            <w:hyperlink r:id="rId7" w:history="1">
              <w:r>
                <w:rPr>
                  <w:rStyle w:val="Hyperlink"/>
                  <w:rFonts w:ascii="Garamond" w:hAnsi="Garamond"/>
                </w:rPr>
                <w:t>comunamitreni@gmail.com</w:t>
              </w:r>
            </w:hyperlink>
            <w:r>
              <w:rPr>
                <w:rFonts w:ascii="Garamond" w:hAnsi="Garamond"/>
              </w:rPr>
              <w:t xml:space="preserve">; </w:t>
            </w:r>
          </w:p>
          <w:p w:rsidR="004D2696" w:rsidRDefault="00AB6CCB">
            <w:pPr>
              <w:ind w:left="708"/>
              <w:rPr>
                <w:rFonts w:ascii="Garamond" w:hAnsi="Garamond"/>
              </w:rPr>
            </w:pPr>
            <w:hyperlink r:id="rId8" w:history="1">
              <w:r w:rsidR="004D2696">
                <w:rPr>
                  <w:rStyle w:val="Hyperlink"/>
                  <w:rFonts w:ascii="Garamond" w:hAnsi="Garamond"/>
                </w:rPr>
                <w:t>primariamitreni@yahoo.com</w:t>
              </w:r>
            </w:hyperlink>
            <w:r w:rsidR="004D2696">
              <w:rPr>
                <w:rFonts w:ascii="Garamond" w:hAnsi="Garamond"/>
              </w:rPr>
              <w:t xml:space="preserve"> ; </w:t>
            </w:r>
          </w:p>
          <w:p w:rsidR="004D2696" w:rsidRDefault="00AB6CCB">
            <w:pPr>
              <w:ind w:left="708"/>
              <w:rPr>
                <w:rFonts w:ascii="Garamond" w:hAnsi="Garamond"/>
              </w:rPr>
            </w:pPr>
            <w:hyperlink r:id="rId9" w:history="1">
              <w:r w:rsidR="004D2696">
                <w:rPr>
                  <w:rStyle w:val="Hyperlink"/>
                  <w:rFonts w:ascii="Garamond" w:hAnsi="Garamond"/>
                </w:rPr>
                <w:t>primariamitreni@gmail.com</w:t>
              </w:r>
            </w:hyperlink>
            <w:r w:rsidR="004D2696">
              <w:rPr>
                <w:rFonts w:ascii="Garamond" w:hAnsi="Garamond"/>
              </w:rPr>
              <w:t xml:space="preserve">; </w:t>
            </w:r>
          </w:p>
          <w:p w:rsidR="004D2696" w:rsidRDefault="004D26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http://</w:t>
            </w:r>
            <w:r w:rsidR="00AB6CCB">
              <w:fldChar w:fldCharType="begin"/>
            </w:r>
            <w:r w:rsidR="00AB6CCB">
              <w:instrText>HYPERLINK "http://www.primariamitreni.ro"</w:instrText>
            </w:r>
            <w:r w:rsidR="00AB6CCB">
              <w:fldChar w:fldCharType="separate"/>
            </w:r>
            <w:r>
              <w:rPr>
                <w:rStyle w:val="Hyperlink"/>
                <w:rFonts w:ascii="Garamond" w:hAnsi="Garamond"/>
              </w:rPr>
              <w:t>www.primariamitreni.ro</w:t>
            </w:r>
            <w:r w:rsidR="00AB6CCB">
              <w:fldChar w:fldCharType="end"/>
            </w:r>
          </w:p>
        </w:tc>
      </w:tr>
    </w:tbl>
    <w:p w:rsidR="004D2696" w:rsidRDefault="004D2696" w:rsidP="004D2696">
      <w:pPr>
        <w:pStyle w:val="Heading2"/>
        <w:keepNext w:val="0"/>
        <w:spacing w:before="120"/>
        <w:rPr>
          <w:rFonts w:ascii="Garamond" w:hAnsi="Garamond"/>
          <w:bCs/>
          <w:sz w:val="20"/>
          <w:lang w:val="ro-RO"/>
        </w:rPr>
      </w:pPr>
    </w:p>
    <w:p w:rsidR="004D2696" w:rsidRPr="00CC1BE1" w:rsidRDefault="004D2696" w:rsidP="004D2696">
      <w:pPr>
        <w:pStyle w:val="Heading2"/>
        <w:keepNext w:val="0"/>
        <w:spacing w:before="120"/>
        <w:rPr>
          <w:rFonts w:ascii="Garamond" w:hAnsi="Garamond"/>
          <w:bCs/>
          <w:sz w:val="20"/>
          <w:lang w:val="ro-RO"/>
        </w:rPr>
      </w:pPr>
      <w:r w:rsidRPr="00CC1BE1">
        <w:rPr>
          <w:rFonts w:ascii="Garamond" w:hAnsi="Garamond"/>
          <w:b/>
          <w:bCs/>
          <w:sz w:val="20"/>
          <w:lang w:val="ro-RO"/>
        </w:rPr>
        <w:t>PROCES  VERBAL</w:t>
      </w:r>
    </w:p>
    <w:p w:rsidR="004D2696" w:rsidRPr="00CC1BE1" w:rsidRDefault="004D2696" w:rsidP="004D2696">
      <w:pPr>
        <w:spacing w:before="12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 xml:space="preserve">Încheiat astăzi 18 iulie 2019 în şedinţa ordinară a Consiliului  Local al Comunei Mitreni, judeţul Călăraşi, convocată potrivit  art. </w:t>
      </w:r>
      <w:r w:rsidR="00C3269F" w:rsidRPr="00CC1BE1">
        <w:rPr>
          <w:rFonts w:ascii="Times New Roman" w:hAnsi="Times New Roman" w:cs="Times New Roman"/>
          <w:sz w:val="20"/>
          <w:szCs w:val="20"/>
        </w:rPr>
        <w:t>134</w:t>
      </w:r>
      <w:r w:rsidR="00705DB3" w:rsidRPr="00CC1BE1">
        <w:rPr>
          <w:rFonts w:ascii="Times New Roman" w:hAnsi="Times New Roman" w:cs="Times New Roman"/>
          <w:sz w:val="20"/>
          <w:szCs w:val="20"/>
        </w:rPr>
        <w:t xml:space="preserve"> alin. (1) lit a). din OUG nr. 57/2019 privind codul administrativ,</w:t>
      </w:r>
      <w:r w:rsidRPr="00CC1BE1">
        <w:rPr>
          <w:rFonts w:ascii="Times New Roman" w:hAnsi="Times New Roman" w:cs="Times New Roman"/>
          <w:sz w:val="20"/>
          <w:szCs w:val="20"/>
        </w:rPr>
        <w:t xml:space="preserve"> prin  Dispoziţia  domnului  primar </w:t>
      </w:r>
      <w:r w:rsidR="00705DB3" w:rsidRPr="00CC1BE1">
        <w:rPr>
          <w:rFonts w:ascii="Times New Roman" w:hAnsi="Times New Roman" w:cs="Times New Roman"/>
          <w:sz w:val="20"/>
          <w:szCs w:val="20"/>
        </w:rPr>
        <w:t>nr. 177/12.07.</w:t>
      </w:r>
      <w:r w:rsidRPr="00CC1BE1">
        <w:rPr>
          <w:rFonts w:ascii="Times New Roman" w:hAnsi="Times New Roman" w:cs="Times New Roman"/>
          <w:sz w:val="20"/>
          <w:szCs w:val="20"/>
        </w:rPr>
        <w:t>201</w:t>
      </w:r>
      <w:r w:rsidR="00705DB3" w:rsidRPr="00CC1BE1">
        <w:rPr>
          <w:rFonts w:ascii="Times New Roman" w:hAnsi="Times New Roman" w:cs="Times New Roman"/>
          <w:sz w:val="20"/>
          <w:szCs w:val="20"/>
        </w:rPr>
        <w:t>9 şi  prin convocatorul nr. 3005/12.07</w:t>
      </w:r>
      <w:r w:rsidRPr="00CC1BE1">
        <w:rPr>
          <w:rFonts w:ascii="Times New Roman" w:hAnsi="Times New Roman" w:cs="Times New Roman"/>
          <w:sz w:val="20"/>
          <w:szCs w:val="20"/>
        </w:rPr>
        <w:t>.2019.</w:t>
      </w:r>
    </w:p>
    <w:p w:rsidR="004D2696" w:rsidRPr="00CC1BE1" w:rsidRDefault="004D2696" w:rsidP="004D2696">
      <w:pPr>
        <w:spacing w:before="12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Potriv</w:t>
      </w:r>
      <w:r w:rsidR="00705DB3" w:rsidRPr="00CC1BE1">
        <w:rPr>
          <w:rFonts w:ascii="Times New Roman" w:hAnsi="Times New Roman" w:cs="Times New Roman"/>
          <w:sz w:val="20"/>
          <w:szCs w:val="20"/>
        </w:rPr>
        <w:t xml:space="preserve">it art. </w:t>
      </w:r>
      <w:r w:rsidR="00C3269F" w:rsidRPr="00CC1BE1">
        <w:rPr>
          <w:rFonts w:ascii="Times New Roman" w:hAnsi="Times New Roman" w:cs="Times New Roman"/>
          <w:sz w:val="20"/>
          <w:szCs w:val="20"/>
        </w:rPr>
        <w:t>138 din OUG nr. 57/2019 privind codul administrativ, –</w:t>
      </w:r>
      <w:r w:rsidRPr="00CC1BE1">
        <w:rPr>
          <w:rFonts w:ascii="Times New Roman" w:hAnsi="Times New Roman" w:cs="Times New Roman"/>
          <w:sz w:val="20"/>
          <w:szCs w:val="20"/>
        </w:rPr>
        <w:t xml:space="preserve"> domnul preș</w:t>
      </w:r>
      <w:r w:rsidR="00C3269F" w:rsidRPr="00CC1BE1">
        <w:rPr>
          <w:rFonts w:ascii="Times New Roman" w:hAnsi="Times New Roman" w:cs="Times New Roman"/>
          <w:sz w:val="20"/>
          <w:szCs w:val="20"/>
        </w:rPr>
        <w:t>edinte de ședință, Podaru Gheorghe</w:t>
      </w:r>
      <w:r w:rsidR="00CC1BE1" w:rsidRPr="00CC1BE1">
        <w:rPr>
          <w:rFonts w:ascii="Times New Roman" w:hAnsi="Times New Roman" w:cs="Times New Roman"/>
          <w:sz w:val="20"/>
          <w:szCs w:val="20"/>
        </w:rPr>
        <w:t>,</w:t>
      </w:r>
      <w:r w:rsidRPr="00CC1BE1">
        <w:rPr>
          <w:rFonts w:ascii="Times New Roman" w:hAnsi="Times New Roman" w:cs="Times New Roman"/>
          <w:sz w:val="20"/>
          <w:szCs w:val="20"/>
        </w:rPr>
        <w:t xml:space="preserve"> deschide lucrările şedinţei şi propune consiliului local  ordinea de  zi a şedinţei de astăzi  ca  fiind  următoarea:</w:t>
      </w:r>
    </w:p>
    <w:p w:rsidR="00B71267" w:rsidRPr="00CC1BE1" w:rsidRDefault="00B71267" w:rsidP="00B71267">
      <w:pPr>
        <w:pStyle w:val="BodyText"/>
        <w:spacing w:line="276" w:lineRule="auto"/>
        <w:jc w:val="both"/>
        <w:rPr>
          <w:b/>
          <w:sz w:val="20"/>
          <w:lang w:val="ro-RO"/>
        </w:rPr>
      </w:pPr>
      <w:r w:rsidRPr="00CC1BE1">
        <w:rPr>
          <w:b/>
          <w:sz w:val="20"/>
        </w:rPr>
        <w:t xml:space="preserve">1. </w:t>
      </w:r>
      <w:proofErr w:type="spellStart"/>
      <w:r w:rsidRPr="00CC1BE1">
        <w:rPr>
          <w:b/>
          <w:sz w:val="20"/>
        </w:rPr>
        <w:t>Proiect</w:t>
      </w:r>
      <w:proofErr w:type="spellEnd"/>
      <w:r w:rsidRPr="00CC1BE1">
        <w:rPr>
          <w:b/>
          <w:sz w:val="20"/>
        </w:rPr>
        <w:t xml:space="preserve"> de </w:t>
      </w:r>
      <w:r w:rsidRPr="00CC1BE1">
        <w:rPr>
          <w:b/>
          <w:sz w:val="20"/>
          <w:lang w:val="ro-RO"/>
        </w:rPr>
        <w:t>hotărâre privind aprobarea Organigramei și a Statului de funcții al aparatului de specialitate al primarului comunei Mitreni, județul Călărași</w:t>
      </w:r>
    </w:p>
    <w:p w:rsidR="00B71267" w:rsidRPr="00CC1BE1" w:rsidRDefault="00B71267" w:rsidP="00B71267">
      <w:pPr>
        <w:pStyle w:val="BodyText"/>
        <w:spacing w:line="276" w:lineRule="auto"/>
        <w:jc w:val="both"/>
        <w:rPr>
          <w:b/>
          <w:sz w:val="20"/>
          <w:lang w:val="ro-RO"/>
        </w:rPr>
      </w:pPr>
      <w:r w:rsidRPr="00CC1BE1">
        <w:rPr>
          <w:b/>
          <w:sz w:val="20"/>
          <w:lang w:val="ro-RO"/>
        </w:rPr>
        <w:t>2. Proiect de hotărâre privind aprobarea indicatorilor tehnico-economici și a devizului general pentru obiectivul de investiții ,,Reabilitare, modernizare și extindere Școala Gimnazială nr. 1, sat Valea Roșie.</w:t>
      </w:r>
    </w:p>
    <w:p w:rsidR="00B71267" w:rsidRPr="00CC1BE1" w:rsidRDefault="00B71267" w:rsidP="00B71267">
      <w:pPr>
        <w:pStyle w:val="BodyText"/>
        <w:spacing w:line="276" w:lineRule="auto"/>
        <w:jc w:val="both"/>
        <w:rPr>
          <w:b/>
          <w:sz w:val="20"/>
          <w:lang w:val="ro-RO"/>
        </w:rPr>
      </w:pPr>
      <w:r w:rsidRPr="00CC1BE1">
        <w:rPr>
          <w:b/>
          <w:sz w:val="20"/>
          <w:lang w:val="ro-RO"/>
        </w:rPr>
        <w:t xml:space="preserve">3. Proiect de hotărâre privind rectificarea bugetului local pe anul 2019 </w:t>
      </w:r>
    </w:p>
    <w:p w:rsidR="00B71267" w:rsidRPr="00CC1BE1" w:rsidRDefault="00B71267" w:rsidP="00B71267">
      <w:pPr>
        <w:pStyle w:val="BodyText"/>
        <w:spacing w:line="276" w:lineRule="auto"/>
        <w:jc w:val="both"/>
        <w:rPr>
          <w:b/>
          <w:sz w:val="20"/>
          <w:lang w:val="ro-RO"/>
        </w:rPr>
      </w:pPr>
      <w:r w:rsidRPr="00CC1BE1">
        <w:rPr>
          <w:b/>
          <w:sz w:val="20"/>
          <w:lang w:val="ro-RO"/>
        </w:rPr>
        <w:t>4.  Diverse probleme locale</w:t>
      </w:r>
    </w:p>
    <w:p w:rsidR="004D2696" w:rsidRPr="00CC1BE1" w:rsidRDefault="004D2696" w:rsidP="004D2696">
      <w:pPr>
        <w:spacing w:after="0"/>
        <w:ind w:firstLine="546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Domnul primar Minciună Tudorica dă cuvântul preşedintelui</w:t>
      </w:r>
      <w:r w:rsidR="00B71267" w:rsidRPr="00CC1BE1">
        <w:rPr>
          <w:rFonts w:ascii="Times New Roman" w:hAnsi="Times New Roman" w:cs="Times New Roman"/>
          <w:sz w:val="20"/>
          <w:szCs w:val="20"/>
        </w:rPr>
        <w:t xml:space="preserve"> de şedinţă, domnul Podaru Gheorghe</w:t>
      </w:r>
      <w:r w:rsidRPr="00CC1BE1">
        <w:rPr>
          <w:rFonts w:ascii="Times New Roman" w:hAnsi="Times New Roman" w:cs="Times New Roman"/>
          <w:sz w:val="20"/>
          <w:szCs w:val="20"/>
        </w:rPr>
        <w:t>, pentru a  conduce şedinţa.</w:t>
      </w:r>
    </w:p>
    <w:p w:rsidR="004D2696" w:rsidRPr="00CC1BE1" w:rsidRDefault="004D2696" w:rsidP="004D2696">
      <w:pPr>
        <w:spacing w:after="0"/>
        <w:ind w:firstLine="546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Se supune spre aprobare ordinea de zi şi se aprobă  cu votul pentru a 13 consilieri, din totalul de 13 consilieri prezenţi din totalul de 13 consilieri în funcţie.</w:t>
      </w:r>
    </w:p>
    <w:p w:rsidR="004D2696" w:rsidRPr="00CC1BE1" w:rsidRDefault="004D2696" w:rsidP="004D269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Doamna secretar al comunei, Oprican Mariana, prezintă spre studiere  şi consultare,  de către consiliul local,  procesul-verbal  al şedinţei</w:t>
      </w:r>
      <w:r w:rsidR="00B71267" w:rsidRPr="00CC1BE1">
        <w:rPr>
          <w:rFonts w:ascii="Times New Roman" w:hAnsi="Times New Roman" w:cs="Times New Roman"/>
          <w:sz w:val="20"/>
          <w:szCs w:val="20"/>
        </w:rPr>
        <w:t xml:space="preserve"> ordinare din data de 27 iunie</w:t>
      </w:r>
      <w:r w:rsidRPr="00CC1BE1">
        <w:rPr>
          <w:rFonts w:ascii="Times New Roman" w:hAnsi="Times New Roman" w:cs="Times New Roman"/>
          <w:sz w:val="20"/>
          <w:szCs w:val="20"/>
        </w:rPr>
        <w:t xml:space="preserve"> 2019, a Consiliului Local Mitreni.</w:t>
      </w:r>
    </w:p>
    <w:p w:rsidR="004D2696" w:rsidRPr="00CC1BE1" w:rsidRDefault="004D2696" w:rsidP="004D269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Se supune spre aprobare procesul-verbal prezentat şi se aprobă  cu votul pentru a 13 consilieri, din totalul de 13 consilieri prezenţi din totalul de 13 consilieri în funcţie, apoi este semnat de secretarul comunei şi de preşedintele de şedinţă.</w:t>
      </w:r>
    </w:p>
    <w:p w:rsidR="004D2696" w:rsidRPr="00CC1BE1" w:rsidRDefault="004D2696" w:rsidP="004D269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În continuare, preşedintele de şedinţă face apelul nominal al consilierilor  şi arată că participă la şedinţa  de astăzi 13 consilieri, după cum urmează : Chirnogeanu Florin Nicuşor, Dăscăliţa Ionuţ, Duluman Gelu, Ion Ion, Podaru Gheorghe, Stama Mariana,Tudor Nicoleta, Trăznitu Dumitru, Vasile Mircea,Vişan Petruţa, Voicu Ion, Panait Ciprian, Toma Alexandru.</w:t>
      </w:r>
    </w:p>
    <w:p w:rsidR="002B740F" w:rsidRPr="00CC1BE1" w:rsidRDefault="004D2696" w:rsidP="002B740F">
      <w:pPr>
        <w:pStyle w:val="BodyText"/>
        <w:spacing w:line="276" w:lineRule="auto"/>
        <w:jc w:val="both"/>
        <w:rPr>
          <w:b/>
          <w:sz w:val="20"/>
          <w:lang w:val="ro-RO"/>
        </w:rPr>
      </w:pPr>
      <w:proofErr w:type="spellStart"/>
      <w:r w:rsidRPr="00CC1BE1">
        <w:rPr>
          <w:sz w:val="20"/>
        </w:rPr>
        <w:t>Potrivit</w:t>
      </w:r>
      <w:proofErr w:type="spellEnd"/>
      <w:r w:rsidRPr="00CC1BE1">
        <w:rPr>
          <w:sz w:val="20"/>
        </w:rPr>
        <w:t xml:space="preserve"> art. </w:t>
      </w:r>
      <w:r w:rsidR="00B71267" w:rsidRPr="00CC1BE1">
        <w:rPr>
          <w:sz w:val="20"/>
        </w:rPr>
        <w:t xml:space="preserve">138 </w:t>
      </w:r>
      <w:proofErr w:type="spellStart"/>
      <w:r w:rsidR="00B71267" w:rsidRPr="00CC1BE1">
        <w:rPr>
          <w:sz w:val="20"/>
        </w:rPr>
        <w:t>alin</w:t>
      </w:r>
      <w:proofErr w:type="spellEnd"/>
      <w:r w:rsidR="00B71267" w:rsidRPr="00CC1BE1">
        <w:rPr>
          <w:sz w:val="20"/>
        </w:rPr>
        <w:t xml:space="preserve">. (13) </w:t>
      </w:r>
      <w:proofErr w:type="spellStart"/>
      <w:r w:rsidR="00B71267" w:rsidRPr="00CC1BE1">
        <w:rPr>
          <w:sz w:val="20"/>
        </w:rPr>
        <w:t>și</w:t>
      </w:r>
      <w:proofErr w:type="spellEnd"/>
      <w:r w:rsidR="00B71267" w:rsidRPr="00CC1BE1">
        <w:rPr>
          <w:sz w:val="20"/>
        </w:rPr>
        <w:t xml:space="preserve"> (14) </w:t>
      </w:r>
      <w:r w:rsidR="00CC1BE1" w:rsidRPr="00CC1BE1">
        <w:rPr>
          <w:sz w:val="20"/>
        </w:rPr>
        <w:t xml:space="preserve">din OUG nr. 57/2019 </w:t>
      </w:r>
      <w:proofErr w:type="spellStart"/>
      <w:r w:rsidR="00CC1BE1" w:rsidRPr="00CC1BE1">
        <w:rPr>
          <w:sz w:val="20"/>
        </w:rPr>
        <w:t>privind</w:t>
      </w:r>
      <w:proofErr w:type="spellEnd"/>
      <w:r w:rsidR="00CC1BE1" w:rsidRPr="00CC1BE1">
        <w:rPr>
          <w:sz w:val="20"/>
        </w:rPr>
        <w:t xml:space="preserve"> </w:t>
      </w:r>
      <w:proofErr w:type="spellStart"/>
      <w:r w:rsidR="00CC1BE1" w:rsidRPr="00CC1BE1">
        <w:rPr>
          <w:sz w:val="20"/>
        </w:rPr>
        <w:t>codul</w:t>
      </w:r>
      <w:proofErr w:type="spellEnd"/>
      <w:r w:rsidR="00CC1BE1" w:rsidRPr="00CC1BE1">
        <w:rPr>
          <w:sz w:val="20"/>
        </w:rPr>
        <w:t xml:space="preserve"> </w:t>
      </w:r>
      <w:proofErr w:type="spellStart"/>
      <w:r w:rsidR="00CC1BE1" w:rsidRPr="00CC1BE1">
        <w:rPr>
          <w:sz w:val="20"/>
        </w:rPr>
        <w:t>administrativ</w:t>
      </w:r>
      <w:proofErr w:type="spellEnd"/>
      <w:r w:rsidR="00B71267" w:rsidRPr="00CC1BE1">
        <w:rPr>
          <w:sz w:val="20"/>
        </w:rPr>
        <w:t>-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domnul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primar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Minciună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Tudorică</w:t>
      </w:r>
      <w:proofErr w:type="spellEnd"/>
      <w:r w:rsidRPr="00CC1BE1">
        <w:rPr>
          <w:sz w:val="20"/>
        </w:rPr>
        <w:t xml:space="preserve"> -</w:t>
      </w:r>
      <w:proofErr w:type="spellStart"/>
      <w:r w:rsidRPr="00CC1BE1">
        <w:rPr>
          <w:sz w:val="20"/>
        </w:rPr>
        <w:t>în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calitatea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sa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inițiator</w:t>
      </w:r>
      <w:proofErr w:type="spellEnd"/>
      <w:r w:rsidRPr="00CC1BE1">
        <w:rPr>
          <w:sz w:val="20"/>
        </w:rPr>
        <w:t xml:space="preserve"> al </w:t>
      </w:r>
      <w:proofErr w:type="spellStart"/>
      <w:r w:rsidRPr="00CC1BE1">
        <w:rPr>
          <w:sz w:val="20"/>
        </w:rPr>
        <w:t>proiectelor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hotărâri</w:t>
      </w:r>
      <w:proofErr w:type="spellEnd"/>
      <w:r w:rsidRPr="00CC1BE1">
        <w:rPr>
          <w:sz w:val="20"/>
        </w:rPr>
        <w:t xml:space="preserve"> -</w:t>
      </w:r>
      <w:proofErr w:type="spellStart"/>
      <w:r w:rsidRPr="00CC1BE1">
        <w:rPr>
          <w:sz w:val="20"/>
        </w:rPr>
        <w:t>aduce</w:t>
      </w:r>
      <w:proofErr w:type="spellEnd"/>
      <w:r w:rsidRPr="00CC1BE1">
        <w:rPr>
          <w:sz w:val="20"/>
        </w:rPr>
        <w:t xml:space="preserve"> l</w:t>
      </w:r>
      <w:r w:rsidR="00B71267" w:rsidRPr="00CC1BE1">
        <w:rPr>
          <w:sz w:val="20"/>
        </w:rPr>
        <w:t xml:space="preserve">a </w:t>
      </w:r>
      <w:proofErr w:type="spellStart"/>
      <w:r w:rsidR="00B71267" w:rsidRPr="00CC1BE1">
        <w:rPr>
          <w:sz w:val="20"/>
        </w:rPr>
        <w:t>cunoștință</w:t>
      </w:r>
      <w:proofErr w:type="spellEnd"/>
      <w:r w:rsidR="00B71267" w:rsidRPr="00CC1BE1">
        <w:rPr>
          <w:sz w:val="20"/>
        </w:rPr>
        <w:t xml:space="preserve"> </w:t>
      </w:r>
      <w:proofErr w:type="spellStart"/>
      <w:r w:rsidR="002B740F" w:rsidRPr="00CC1BE1">
        <w:rPr>
          <w:sz w:val="20"/>
        </w:rPr>
        <w:t>acordul</w:t>
      </w:r>
      <w:proofErr w:type="spellEnd"/>
      <w:r w:rsidR="002B740F" w:rsidRPr="00CC1BE1">
        <w:rPr>
          <w:sz w:val="20"/>
        </w:rPr>
        <w:t xml:space="preserve"> </w:t>
      </w:r>
      <w:proofErr w:type="spellStart"/>
      <w:r w:rsidR="002B740F" w:rsidRPr="00CC1BE1">
        <w:rPr>
          <w:sz w:val="20"/>
        </w:rPr>
        <w:t>dumnealui</w:t>
      </w:r>
      <w:proofErr w:type="spellEnd"/>
      <w:r w:rsidR="002B740F" w:rsidRPr="00CC1BE1">
        <w:rPr>
          <w:sz w:val="20"/>
        </w:rPr>
        <w:t xml:space="preserve"> </w:t>
      </w:r>
      <w:proofErr w:type="spellStart"/>
      <w:r w:rsidR="002B740F" w:rsidRPr="00CC1BE1">
        <w:rPr>
          <w:sz w:val="20"/>
        </w:rPr>
        <w:t>privind</w:t>
      </w:r>
      <w:proofErr w:type="spellEnd"/>
      <w:r w:rsidR="002B740F" w:rsidRPr="00CC1BE1">
        <w:rPr>
          <w:sz w:val="20"/>
        </w:rPr>
        <w:t xml:space="preserve"> </w:t>
      </w:r>
      <w:proofErr w:type="spellStart"/>
      <w:r w:rsidR="00B71267" w:rsidRPr="00CC1BE1">
        <w:rPr>
          <w:sz w:val="20"/>
        </w:rPr>
        <w:t>retragerea</w:t>
      </w:r>
      <w:proofErr w:type="spellEnd"/>
      <w:r w:rsidR="00B71267" w:rsidRPr="00CC1BE1">
        <w:rPr>
          <w:sz w:val="20"/>
        </w:rPr>
        <w:t xml:space="preserve"> de </w:t>
      </w:r>
      <w:proofErr w:type="spellStart"/>
      <w:r w:rsidR="00B71267" w:rsidRPr="00CC1BE1">
        <w:rPr>
          <w:sz w:val="20"/>
        </w:rPr>
        <w:t>pe</w:t>
      </w:r>
      <w:proofErr w:type="spellEnd"/>
      <w:r w:rsidR="00B71267" w:rsidRPr="00CC1BE1">
        <w:rPr>
          <w:sz w:val="20"/>
        </w:rPr>
        <w:t xml:space="preserve"> </w:t>
      </w:r>
      <w:proofErr w:type="spellStart"/>
      <w:r w:rsidR="00B71267" w:rsidRPr="00CC1BE1">
        <w:rPr>
          <w:sz w:val="20"/>
        </w:rPr>
        <w:t>ordinea</w:t>
      </w:r>
      <w:proofErr w:type="spellEnd"/>
      <w:r w:rsidR="00B71267" w:rsidRPr="00CC1BE1">
        <w:rPr>
          <w:sz w:val="20"/>
        </w:rPr>
        <w:t xml:space="preserve"> de </w:t>
      </w:r>
      <w:proofErr w:type="spellStart"/>
      <w:r w:rsidR="00B71267" w:rsidRPr="00CC1BE1">
        <w:rPr>
          <w:sz w:val="20"/>
        </w:rPr>
        <w:t>zi</w:t>
      </w:r>
      <w:proofErr w:type="spellEnd"/>
      <w:r w:rsidR="00B71267" w:rsidRPr="00CC1BE1">
        <w:rPr>
          <w:sz w:val="20"/>
        </w:rPr>
        <w:t xml:space="preserve"> a </w:t>
      </w:r>
      <w:proofErr w:type="spellStart"/>
      <w:r w:rsidR="00B71267" w:rsidRPr="00CC1BE1">
        <w:rPr>
          <w:sz w:val="20"/>
        </w:rPr>
        <w:t>următoarelor</w:t>
      </w:r>
      <w:proofErr w:type="spellEnd"/>
      <w:r w:rsidR="00B71267" w:rsidRPr="00CC1BE1">
        <w:rPr>
          <w:sz w:val="20"/>
        </w:rPr>
        <w:t xml:space="preserve"> </w:t>
      </w:r>
      <w:proofErr w:type="spellStart"/>
      <w:r w:rsidR="00B71267" w:rsidRPr="00CC1BE1">
        <w:rPr>
          <w:sz w:val="20"/>
        </w:rPr>
        <w:t>proiecte</w:t>
      </w:r>
      <w:proofErr w:type="spellEnd"/>
      <w:r w:rsidR="00B71267" w:rsidRPr="00CC1BE1">
        <w:rPr>
          <w:sz w:val="20"/>
        </w:rPr>
        <w:t xml:space="preserve"> de </w:t>
      </w:r>
      <w:proofErr w:type="spellStart"/>
      <w:r w:rsidR="00B71267" w:rsidRPr="00CC1BE1">
        <w:rPr>
          <w:sz w:val="20"/>
        </w:rPr>
        <w:t>hotărâre</w:t>
      </w:r>
      <w:proofErr w:type="spellEnd"/>
      <w:r w:rsidRPr="00CC1BE1">
        <w:rPr>
          <w:sz w:val="20"/>
        </w:rPr>
        <w:t xml:space="preserve">: </w:t>
      </w:r>
      <w:r w:rsidR="002B740F" w:rsidRPr="00CC1BE1">
        <w:rPr>
          <w:sz w:val="20"/>
        </w:rPr>
        <w:t xml:space="preserve"> ,,</w:t>
      </w:r>
      <w:proofErr w:type="spellStart"/>
      <w:r w:rsidR="002B740F" w:rsidRPr="00CC1BE1">
        <w:rPr>
          <w:b/>
          <w:sz w:val="20"/>
        </w:rPr>
        <w:t>Proiect</w:t>
      </w:r>
      <w:proofErr w:type="spellEnd"/>
      <w:r w:rsidR="002B740F" w:rsidRPr="00CC1BE1">
        <w:rPr>
          <w:b/>
          <w:sz w:val="20"/>
        </w:rPr>
        <w:t xml:space="preserve"> de </w:t>
      </w:r>
      <w:r w:rsidR="002B740F" w:rsidRPr="00CC1BE1">
        <w:rPr>
          <w:b/>
          <w:sz w:val="20"/>
          <w:lang w:val="ro-RO"/>
        </w:rPr>
        <w:t>hotărâre privind aprobarea Organigramei și a Statului de funcții al aparatului de specialitate al primarului comunei Mitreni, județul Călărași și ,,Proiect de hotărâre privind aprobarea indicatorilor tehnico-economici și a devizului general pentru obiectivul de investiții ,,Reabilitare, modernizare și extindere Școala Gimnazială nr. 1, sat Valea Roșie.</w:t>
      </w:r>
    </w:p>
    <w:p w:rsidR="004D2696" w:rsidRPr="00CC1BE1" w:rsidRDefault="004D2696" w:rsidP="004D269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lastRenderedPageBreak/>
        <w:t xml:space="preserve">Din acest moment, mulţumind pentru încrederea acordată şi asigurând consiliul local că lucrările şedinţei de astăzi se vor desfăşura în </w:t>
      </w:r>
      <w:r w:rsidR="002B740F" w:rsidRPr="00CC1BE1">
        <w:rPr>
          <w:rFonts w:ascii="Times New Roman" w:hAnsi="Times New Roman" w:cs="Times New Roman"/>
          <w:sz w:val="20"/>
          <w:szCs w:val="20"/>
        </w:rPr>
        <w:t>conformitate cu prevederile OUG nr. 57/2019 privind codul administrativ,</w:t>
      </w:r>
      <w:r w:rsidRPr="00CC1BE1">
        <w:rPr>
          <w:rFonts w:ascii="Times New Roman" w:hAnsi="Times New Roman" w:cs="Times New Roman"/>
          <w:sz w:val="20"/>
          <w:szCs w:val="20"/>
        </w:rPr>
        <w:t xml:space="preserve"> preşedintele de şedinţă solicită consilierilor să facă propuneri şi pentru dezbaterea altor probleme curente care să fie înscrise la ordinea de zi.</w:t>
      </w:r>
    </w:p>
    <w:p w:rsidR="004D2696" w:rsidRPr="00CC1BE1" w:rsidRDefault="004D269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color w:val="000000"/>
          <w:sz w:val="20"/>
        </w:rPr>
        <w:t>Nemaifiind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si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alte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propuneri</w:t>
      </w:r>
      <w:proofErr w:type="spellEnd"/>
      <w:r w:rsidRPr="00CC1BE1">
        <w:rPr>
          <w:color w:val="000000"/>
          <w:sz w:val="20"/>
        </w:rPr>
        <w:t xml:space="preserve">, </w:t>
      </w:r>
      <w:proofErr w:type="spellStart"/>
      <w:r w:rsidRPr="00CC1BE1">
        <w:rPr>
          <w:color w:val="000000"/>
          <w:sz w:val="20"/>
        </w:rPr>
        <w:t>domnul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preşedinte</w:t>
      </w:r>
      <w:proofErr w:type="spellEnd"/>
      <w:r w:rsidRPr="00CC1BE1">
        <w:rPr>
          <w:color w:val="000000"/>
          <w:sz w:val="20"/>
        </w:rPr>
        <w:t xml:space="preserve"> de </w:t>
      </w:r>
      <w:proofErr w:type="spellStart"/>
      <w:r w:rsidRPr="00CC1BE1">
        <w:rPr>
          <w:color w:val="000000"/>
          <w:sz w:val="20"/>
        </w:rPr>
        <w:t>şedinţă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arată</w:t>
      </w:r>
      <w:proofErr w:type="spellEnd"/>
      <w:r w:rsidRPr="00CC1BE1">
        <w:rPr>
          <w:color w:val="000000"/>
          <w:sz w:val="20"/>
        </w:rPr>
        <w:t xml:space="preserve"> ca </w:t>
      </w:r>
      <w:proofErr w:type="spellStart"/>
      <w:r w:rsidRPr="00CC1BE1">
        <w:rPr>
          <w:color w:val="000000"/>
          <w:sz w:val="20"/>
        </w:rPr>
        <w:t>va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trece</w:t>
      </w:r>
      <w:proofErr w:type="spellEnd"/>
      <w:r w:rsidRPr="00CC1BE1">
        <w:rPr>
          <w:color w:val="000000"/>
          <w:sz w:val="20"/>
        </w:rPr>
        <w:t xml:space="preserve"> la </w:t>
      </w:r>
      <w:proofErr w:type="spellStart"/>
      <w:r w:rsidRPr="00CC1BE1">
        <w:rPr>
          <w:color w:val="000000"/>
          <w:sz w:val="20"/>
        </w:rPr>
        <w:t>parcurgerea</w:t>
      </w:r>
      <w:proofErr w:type="spellEnd"/>
      <w:r w:rsidRPr="00CC1BE1">
        <w:rPr>
          <w:color w:val="000000"/>
          <w:sz w:val="20"/>
        </w:rPr>
        <w:t xml:space="preserve"> </w:t>
      </w:r>
      <w:proofErr w:type="spellStart"/>
      <w:r w:rsidRPr="00CC1BE1">
        <w:rPr>
          <w:color w:val="000000"/>
          <w:sz w:val="20"/>
        </w:rPr>
        <w:t>ordinii</w:t>
      </w:r>
      <w:proofErr w:type="spellEnd"/>
      <w:r w:rsidRPr="00CC1BE1">
        <w:rPr>
          <w:color w:val="000000"/>
          <w:sz w:val="20"/>
        </w:rPr>
        <w:t xml:space="preserve"> de </w:t>
      </w:r>
      <w:proofErr w:type="spellStart"/>
      <w:r w:rsidRPr="00CC1BE1">
        <w:rPr>
          <w:sz w:val="20"/>
        </w:rPr>
        <w:t>zi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şi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solicită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domnului</w:t>
      </w:r>
      <w:proofErr w:type="spellEnd"/>
      <w:r w:rsidRPr="00CC1BE1">
        <w:rPr>
          <w:sz w:val="20"/>
        </w:rPr>
        <w:t xml:space="preserve"> inspector </w:t>
      </w:r>
      <w:proofErr w:type="spellStart"/>
      <w:r w:rsidRPr="00CC1BE1">
        <w:rPr>
          <w:sz w:val="20"/>
        </w:rPr>
        <w:t>Ghioca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Ioan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citire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referatului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privind</w:t>
      </w:r>
      <w:proofErr w:type="spellEnd"/>
      <w:r w:rsidRPr="00CC1BE1">
        <w:rPr>
          <w:b/>
          <w:sz w:val="20"/>
          <w:lang w:val="ro-RO"/>
        </w:rPr>
        <w:t xml:space="preserve"> </w:t>
      </w:r>
      <w:r w:rsidRPr="00CC1BE1">
        <w:rPr>
          <w:sz w:val="20"/>
          <w:lang w:val="ro-RO"/>
        </w:rPr>
        <w:t xml:space="preserve">aprobarea </w:t>
      </w:r>
      <w:r w:rsidR="002B740F" w:rsidRPr="00CC1BE1">
        <w:rPr>
          <w:sz w:val="20"/>
          <w:lang w:val="ro-RO"/>
        </w:rPr>
        <w:t xml:space="preserve">rectificării bugetului local pe anul 2019, </w:t>
      </w:r>
      <w:proofErr w:type="spellStart"/>
      <w:r w:rsidRPr="00CC1BE1">
        <w:rPr>
          <w:sz w:val="20"/>
        </w:rPr>
        <w:t>apoi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solicită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domnului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primar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Minciună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Tudorică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citire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b/>
          <w:sz w:val="20"/>
        </w:rPr>
        <w:t>Proiectului</w:t>
      </w:r>
      <w:proofErr w:type="spellEnd"/>
      <w:r w:rsidRPr="00CC1BE1">
        <w:rPr>
          <w:b/>
          <w:sz w:val="20"/>
        </w:rPr>
        <w:t xml:space="preserve"> de </w:t>
      </w:r>
      <w:proofErr w:type="spellStart"/>
      <w:r w:rsidRPr="00CC1BE1">
        <w:rPr>
          <w:b/>
          <w:sz w:val="20"/>
        </w:rPr>
        <w:t>hotărâre</w:t>
      </w:r>
      <w:proofErr w:type="spellEnd"/>
      <w:r w:rsidRPr="00CC1BE1">
        <w:rPr>
          <w:b/>
          <w:sz w:val="20"/>
        </w:rPr>
        <w:t xml:space="preserve"> </w:t>
      </w:r>
      <w:proofErr w:type="spellStart"/>
      <w:r w:rsidRPr="00CC1BE1">
        <w:rPr>
          <w:b/>
          <w:sz w:val="20"/>
        </w:rPr>
        <w:t>privind</w:t>
      </w:r>
      <w:proofErr w:type="spellEnd"/>
      <w:r w:rsidR="00CC1BE1" w:rsidRPr="00CC1BE1">
        <w:rPr>
          <w:b/>
          <w:sz w:val="20"/>
        </w:rPr>
        <w:t xml:space="preserve"> </w:t>
      </w:r>
      <w:r w:rsidR="002B740F" w:rsidRPr="00CC1BE1">
        <w:rPr>
          <w:b/>
          <w:sz w:val="20"/>
          <w:lang w:val="ro-RO"/>
        </w:rPr>
        <w:t>rectificarea bugetului local pe anul 2019</w:t>
      </w:r>
      <w:r w:rsidRPr="00CC1BE1">
        <w:rPr>
          <w:b/>
          <w:sz w:val="20"/>
        </w:rPr>
        <w:t>,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apoi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invită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consilierii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supună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dezbaterii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materialele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prezentate</w:t>
      </w:r>
      <w:proofErr w:type="spellEnd"/>
      <w:r w:rsidRPr="00CC1BE1">
        <w:rPr>
          <w:sz w:val="20"/>
        </w:rPr>
        <w:t>.</w:t>
      </w:r>
    </w:p>
    <w:p w:rsidR="009F43DB" w:rsidRPr="00CC1BE1" w:rsidRDefault="00AE6A16" w:rsidP="004D2696">
      <w:pPr>
        <w:pStyle w:val="BodyText"/>
        <w:spacing w:line="276" w:lineRule="auto"/>
        <w:jc w:val="both"/>
        <w:rPr>
          <w:sz w:val="20"/>
        </w:rPr>
      </w:pPr>
      <w:r w:rsidRPr="00CC1BE1">
        <w:rPr>
          <w:sz w:val="20"/>
        </w:rPr>
        <w:t xml:space="preserve">Inspector </w:t>
      </w:r>
      <w:proofErr w:type="spellStart"/>
      <w:r w:rsidRPr="00CC1BE1">
        <w:rPr>
          <w:sz w:val="20"/>
        </w:rPr>
        <w:t>Ghioca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Ioan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În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bugetul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anul</w:t>
      </w:r>
      <w:proofErr w:type="spellEnd"/>
      <w:r w:rsidRPr="00CC1BE1">
        <w:rPr>
          <w:sz w:val="20"/>
        </w:rPr>
        <w:t xml:space="preserve"> 2019 am </w:t>
      </w:r>
      <w:proofErr w:type="spellStart"/>
      <w:r w:rsidRPr="00CC1BE1">
        <w:rPr>
          <w:sz w:val="20"/>
        </w:rPr>
        <w:t>rezervat</w:t>
      </w:r>
      <w:proofErr w:type="spellEnd"/>
      <w:r w:rsidRPr="00CC1BE1">
        <w:rPr>
          <w:sz w:val="20"/>
        </w:rPr>
        <w:t xml:space="preserve"> o </w:t>
      </w:r>
      <w:proofErr w:type="spellStart"/>
      <w:r w:rsidRPr="00CC1BE1">
        <w:rPr>
          <w:sz w:val="20"/>
        </w:rPr>
        <w:t>sumă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proiectul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gaze. 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își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păstrează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destinația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care au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rezervați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numai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ei</w:t>
      </w:r>
      <w:proofErr w:type="spellEnd"/>
      <w:r w:rsidRPr="00CC1BE1">
        <w:rPr>
          <w:sz w:val="20"/>
        </w:rPr>
        <w:t xml:space="preserve"> au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rezervați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într</w:t>
      </w:r>
      <w:proofErr w:type="spellEnd"/>
      <w:r w:rsidRPr="00CC1BE1">
        <w:rPr>
          <w:sz w:val="20"/>
        </w:rPr>
        <w:t xml:space="preserve">-un cont de </w:t>
      </w:r>
      <w:proofErr w:type="spellStart"/>
      <w:r w:rsidR="009F43DB" w:rsidRPr="00CC1BE1">
        <w:rPr>
          <w:sz w:val="20"/>
        </w:rPr>
        <w:t>destinație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pentru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Gospodarul</w:t>
      </w:r>
      <w:proofErr w:type="spellEnd"/>
      <w:r w:rsidR="009F43DB" w:rsidRPr="00CC1BE1">
        <w:rPr>
          <w:sz w:val="20"/>
        </w:rPr>
        <w:t xml:space="preserve">. </w:t>
      </w:r>
      <w:proofErr w:type="spellStart"/>
      <w:r w:rsidR="009F43DB" w:rsidRPr="00CC1BE1">
        <w:rPr>
          <w:sz w:val="20"/>
        </w:rPr>
        <w:t>Însă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sunt</w:t>
      </w:r>
      <w:proofErr w:type="spellEnd"/>
      <w:r w:rsidR="009F43DB" w:rsidRPr="00CC1BE1">
        <w:rPr>
          <w:sz w:val="20"/>
        </w:rPr>
        <w:t xml:space="preserve"> o </w:t>
      </w:r>
      <w:proofErr w:type="spellStart"/>
      <w:r w:rsidR="009F43DB" w:rsidRPr="00CC1BE1">
        <w:rPr>
          <w:sz w:val="20"/>
        </w:rPr>
        <w:t>serie</w:t>
      </w:r>
      <w:proofErr w:type="spellEnd"/>
      <w:r w:rsidR="009F43DB" w:rsidRPr="00CC1BE1">
        <w:rPr>
          <w:sz w:val="20"/>
        </w:rPr>
        <w:t xml:space="preserve"> de </w:t>
      </w:r>
      <w:proofErr w:type="spellStart"/>
      <w:r w:rsidR="009F43DB" w:rsidRPr="00CC1BE1">
        <w:rPr>
          <w:sz w:val="20"/>
        </w:rPr>
        <w:t>documente</w:t>
      </w:r>
      <w:proofErr w:type="spellEnd"/>
      <w:r w:rsidR="009F43DB" w:rsidRPr="00CC1BE1">
        <w:rPr>
          <w:sz w:val="20"/>
        </w:rPr>
        <w:t xml:space="preserve"> a </w:t>
      </w:r>
      <w:proofErr w:type="spellStart"/>
      <w:r w:rsidR="009F43DB" w:rsidRPr="00CC1BE1">
        <w:rPr>
          <w:sz w:val="20"/>
        </w:rPr>
        <w:t>căror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rezolvare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cade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în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sarcina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autorității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publice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în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sensul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că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noi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trebuie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să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actualizăm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studiul</w:t>
      </w:r>
      <w:proofErr w:type="spellEnd"/>
      <w:r w:rsidR="009F43DB" w:rsidRPr="00CC1BE1">
        <w:rPr>
          <w:sz w:val="20"/>
        </w:rPr>
        <w:t xml:space="preserve"> de </w:t>
      </w:r>
      <w:proofErr w:type="spellStart"/>
      <w:r w:rsidR="009F43DB" w:rsidRPr="00CC1BE1">
        <w:rPr>
          <w:sz w:val="20"/>
        </w:rPr>
        <w:t>fezabilitate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să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obținem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extrase</w:t>
      </w:r>
      <w:proofErr w:type="spellEnd"/>
      <w:r w:rsidR="009F43DB" w:rsidRPr="00CC1BE1">
        <w:rPr>
          <w:sz w:val="20"/>
        </w:rPr>
        <w:t xml:space="preserve"> de carte </w:t>
      </w:r>
      <w:proofErr w:type="spellStart"/>
      <w:r w:rsidR="009F43DB" w:rsidRPr="00CC1BE1">
        <w:rPr>
          <w:sz w:val="20"/>
        </w:rPr>
        <w:t>funciară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avize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deci</w:t>
      </w:r>
      <w:proofErr w:type="spellEnd"/>
      <w:r w:rsidR="009F43DB" w:rsidRPr="00CC1BE1">
        <w:rPr>
          <w:sz w:val="20"/>
        </w:rPr>
        <w:t xml:space="preserve">  </w:t>
      </w:r>
      <w:proofErr w:type="spellStart"/>
      <w:r w:rsidR="009F43DB" w:rsidRPr="00CC1BE1">
        <w:rPr>
          <w:sz w:val="20"/>
        </w:rPr>
        <w:t>vom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lua</w:t>
      </w:r>
      <w:proofErr w:type="spellEnd"/>
      <w:r w:rsidR="009F43DB" w:rsidRPr="00CC1BE1">
        <w:rPr>
          <w:sz w:val="20"/>
        </w:rPr>
        <w:t xml:space="preserve"> din </w:t>
      </w:r>
      <w:proofErr w:type="spellStart"/>
      <w:r w:rsidR="009F43DB" w:rsidRPr="00CC1BE1">
        <w:rPr>
          <w:sz w:val="20"/>
        </w:rPr>
        <w:t>capitalul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rezervat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pentru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Gospodarul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această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sumă</w:t>
      </w:r>
      <w:proofErr w:type="spellEnd"/>
      <w:r w:rsidR="009F43DB" w:rsidRPr="00CC1BE1">
        <w:rPr>
          <w:sz w:val="20"/>
        </w:rPr>
        <w:t xml:space="preserve">.  De </w:t>
      </w:r>
      <w:proofErr w:type="spellStart"/>
      <w:r w:rsidR="009F43DB" w:rsidRPr="00CC1BE1">
        <w:rPr>
          <w:sz w:val="20"/>
        </w:rPr>
        <w:t>exemplu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actualizarea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studiului</w:t>
      </w:r>
      <w:proofErr w:type="spellEnd"/>
      <w:r w:rsidR="009F43DB" w:rsidRPr="00CC1BE1">
        <w:rPr>
          <w:sz w:val="20"/>
        </w:rPr>
        <w:t xml:space="preserve"> de </w:t>
      </w:r>
      <w:proofErr w:type="spellStart"/>
      <w:r w:rsidR="009F43DB" w:rsidRPr="00CC1BE1">
        <w:rPr>
          <w:sz w:val="20"/>
        </w:rPr>
        <w:t>fezabilitate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costă</w:t>
      </w:r>
      <w:proofErr w:type="spellEnd"/>
      <w:r w:rsidR="009F43DB" w:rsidRPr="00CC1BE1">
        <w:rPr>
          <w:sz w:val="20"/>
        </w:rPr>
        <w:t xml:space="preserve"> 90.000 lei, </w:t>
      </w:r>
      <w:proofErr w:type="spellStart"/>
      <w:r w:rsidR="009F43DB" w:rsidRPr="00CC1BE1">
        <w:rPr>
          <w:sz w:val="20"/>
        </w:rPr>
        <w:t>cărțile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funciare</w:t>
      </w:r>
      <w:proofErr w:type="spellEnd"/>
      <w:r w:rsidR="009F43DB" w:rsidRPr="00CC1BE1">
        <w:rPr>
          <w:sz w:val="20"/>
        </w:rPr>
        <w:t xml:space="preserve"> 50.000 lei, </w:t>
      </w:r>
      <w:proofErr w:type="spellStart"/>
      <w:r w:rsidR="009F43DB" w:rsidRPr="00CC1BE1">
        <w:rPr>
          <w:sz w:val="20"/>
        </w:rPr>
        <w:t>avizul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tehnic</w:t>
      </w:r>
      <w:proofErr w:type="spellEnd"/>
      <w:r w:rsidR="009F43DB" w:rsidRPr="00CC1BE1">
        <w:rPr>
          <w:sz w:val="20"/>
        </w:rPr>
        <w:t xml:space="preserve"> 45.000 lei, </w:t>
      </w:r>
      <w:proofErr w:type="spellStart"/>
      <w:r w:rsidR="009F43DB" w:rsidRPr="00CC1BE1">
        <w:rPr>
          <w:sz w:val="20"/>
        </w:rPr>
        <w:t>precum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și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alte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cheltuieli</w:t>
      </w:r>
      <w:proofErr w:type="spellEnd"/>
      <w:r w:rsidR="009F43DB" w:rsidRPr="00CC1BE1">
        <w:rPr>
          <w:sz w:val="20"/>
        </w:rPr>
        <w:t xml:space="preserve"> care, </w:t>
      </w:r>
      <w:proofErr w:type="spellStart"/>
      <w:r w:rsidR="009F43DB" w:rsidRPr="00CC1BE1">
        <w:rPr>
          <w:sz w:val="20"/>
        </w:rPr>
        <w:t>pe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ansamblu</w:t>
      </w:r>
      <w:proofErr w:type="spellEnd"/>
      <w:r w:rsidR="009F43DB" w:rsidRPr="00CC1BE1">
        <w:rPr>
          <w:sz w:val="20"/>
        </w:rPr>
        <w:t xml:space="preserve">, </w:t>
      </w:r>
      <w:proofErr w:type="spellStart"/>
      <w:r w:rsidR="009F43DB" w:rsidRPr="00CC1BE1">
        <w:rPr>
          <w:sz w:val="20"/>
        </w:rPr>
        <w:t>conduc</w:t>
      </w:r>
      <w:proofErr w:type="spellEnd"/>
      <w:r w:rsidR="009F43DB" w:rsidRPr="00CC1BE1">
        <w:rPr>
          <w:sz w:val="20"/>
        </w:rPr>
        <w:t xml:space="preserve"> la </w:t>
      </w:r>
      <w:proofErr w:type="spellStart"/>
      <w:r w:rsidR="009F43DB" w:rsidRPr="00CC1BE1">
        <w:rPr>
          <w:sz w:val="20"/>
        </w:rPr>
        <w:t>suma</w:t>
      </w:r>
      <w:proofErr w:type="spellEnd"/>
      <w:r w:rsidR="009F43DB" w:rsidRPr="00CC1BE1">
        <w:rPr>
          <w:sz w:val="20"/>
        </w:rPr>
        <w:t xml:space="preserve"> de 200.000 lei.  </w:t>
      </w:r>
      <w:proofErr w:type="spellStart"/>
      <w:r w:rsidR="009F43DB" w:rsidRPr="00CC1BE1">
        <w:rPr>
          <w:sz w:val="20"/>
        </w:rPr>
        <w:t>Avem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rugămintea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să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dezbateți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și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să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aprobați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acest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="009F43DB" w:rsidRPr="00CC1BE1">
        <w:rPr>
          <w:sz w:val="20"/>
        </w:rPr>
        <w:t>proiect</w:t>
      </w:r>
      <w:proofErr w:type="spellEnd"/>
      <w:r w:rsidR="009F43DB" w:rsidRPr="00CC1BE1">
        <w:rPr>
          <w:sz w:val="20"/>
        </w:rPr>
        <w:t xml:space="preserve"> de </w:t>
      </w:r>
      <w:proofErr w:type="spellStart"/>
      <w:r w:rsidR="009F43DB" w:rsidRPr="00CC1BE1">
        <w:rPr>
          <w:sz w:val="20"/>
        </w:rPr>
        <w:t>hotărâre</w:t>
      </w:r>
      <w:proofErr w:type="spellEnd"/>
      <w:r w:rsidR="009F43DB" w:rsidRPr="00CC1BE1">
        <w:rPr>
          <w:sz w:val="20"/>
        </w:rPr>
        <w:t>.</w:t>
      </w:r>
    </w:p>
    <w:p w:rsidR="009F43DB" w:rsidRPr="00CC1BE1" w:rsidRDefault="009F43DB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Cheltuielile</w:t>
      </w:r>
      <w:proofErr w:type="spellEnd"/>
      <w:r w:rsidRPr="00CC1BE1">
        <w:rPr>
          <w:sz w:val="20"/>
        </w:rPr>
        <w:t xml:space="preserve"> cine le face?</w:t>
      </w:r>
    </w:p>
    <w:p w:rsidR="00A15DBF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r w:rsidRPr="00CC1BE1">
        <w:rPr>
          <w:sz w:val="20"/>
        </w:rPr>
        <w:t xml:space="preserve">Inspector </w:t>
      </w:r>
      <w:proofErr w:type="spellStart"/>
      <w:r w:rsidRPr="00CC1BE1">
        <w:rPr>
          <w:sz w:val="20"/>
        </w:rPr>
        <w:t>Ghioca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Primăria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Mitreni</w:t>
      </w:r>
      <w:proofErr w:type="spellEnd"/>
      <w:r w:rsidRPr="00CC1BE1">
        <w:rPr>
          <w:sz w:val="20"/>
        </w:rPr>
        <w:t>.</w:t>
      </w:r>
    </w:p>
    <w:p w:rsidR="00A15DBF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Din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dați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>?</w:t>
      </w:r>
    </w:p>
    <w:p w:rsidR="00A15DBF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r w:rsidRPr="00CC1BE1">
        <w:rPr>
          <w:sz w:val="20"/>
        </w:rPr>
        <w:t xml:space="preserve">Inspector </w:t>
      </w:r>
      <w:proofErr w:type="spellStart"/>
      <w:r w:rsidRPr="00CC1BE1">
        <w:rPr>
          <w:sz w:val="20"/>
        </w:rPr>
        <w:t>Ghioca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sunt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dați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ci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rezervați</w:t>
      </w:r>
      <w:proofErr w:type="spellEnd"/>
      <w:r w:rsidRPr="00CC1BE1">
        <w:rPr>
          <w:sz w:val="20"/>
        </w:rPr>
        <w:t>!</w:t>
      </w:r>
    </w:p>
    <w:p w:rsidR="00AE6A16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 xml:space="preserve">: </w:t>
      </w:r>
      <w:proofErr w:type="spellStart"/>
      <w:r w:rsidR="00CC1BE1" w:rsidRPr="00CC1BE1">
        <w:rPr>
          <w:sz w:val="20"/>
        </w:rPr>
        <w:t>N</w:t>
      </w:r>
      <w:r w:rsidRPr="00CC1BE1">
        <w:rPr>
          <w:sz w:val="20"/>
        </w:rPr>
        <w:t>oi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când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ședință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când</w:t>
      </w:r>
      <w:proofErr w:type="spellEnd"/>
      <w:r w:rsidRPr="00CC1BE1">
        <w:rPr>
          <w:sz w:val="20"/>
        </w:rPr>
        <w:t xml:space="preserve"> s-a </w:t>
      </w:r>
      <w:proofErr w:type="spellStart"/>
      <w:r w:rsidRPr="00CC1BE1">
        <w:rPr>
          <w:sz w:val="20"/>
        </w:rPr>
        <w:t>aprobat</w:t>
      </w:r>
      <w:proofErr w:type="spellEnd"/>
      <w:r w:rsidR="009F43DB"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proiectul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hotărâre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 au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dați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sau</w:t>
      </w:r>
      <w:proofErr w:type="spellEnd"/>
      <w:r w:rsidRPr="00CC1BE1">
        <w:rPr>
          <w:sz w:val="20"/>
        </w:rPr>
        <w:t xml:space="preserve"> nu?</w:t>
      </w:r>
    </w:p>
    <w:p w:rsidR="00A15DBF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r w:rsidRPr="00CC1BE1">
        <w:rPr>
          <w:sz w:val="20"/>
        </w:rPr>
        <w:t xml:space="preserve">Inspector </w:t>
      </w:r>
      <w:proofErr w:type="spellStart"/>
      <w:r w:rsidRPr="00CC1BE1">
        <w:rPr>
          <w:sz w:val="20"/>
        </w:rPr>
        <w:t>Ghioca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lucru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urmează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se </w:t>
      </w:r>
      <w:proofErr w:type="spellStart"/>
      <w:r w:rsidRPr="00CC1BE1">
        <w:rPr>
          <w:sz w:val="20"/>
        </w:rPr>
        <w:t>facă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dar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noi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făcând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pași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trebuie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cheltuim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o </w:t>
      </w:r>
      <w:proofErr w:type="spellStart"/>
      <w:r w:rsidRPr="00CC1BE1">
        <w:rPr>
          <w:sz w:val="20"/>
        </w:rPr>
        <w:t>serie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acte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deci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rezervat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în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scop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acești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</w:t>
      </w:r>
      <w:proofErr w:type="spellEnd"/>
      <w:r w:rsidRPr="00CC1BE1">
        <w:rPr>
          <w:sz w:val="20"/>
        </w:rPr>
        <w:t>.</w:t>
      </w:r>
    </w:p>
    <w:p w:rsidR="00A15DBF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Panait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Ciprian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Noi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aprobat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mărire</w:t>
      </w:r>
      <w:proofErr w:type="spellEnd"/>
      <w:r w:rsidRPr="00CC1BE1">
        <w:rPr>
          <w:sz w:val="20"/>
        </w:rPr>
        <w:t xml:space="preserve"> capital social de 520.000 lei ca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poată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participa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licitații</w:t>
      </w:r>
      <w:proofErr w:type="spellEnd"/>
      <w:r w:rsidRPr="00CC1BE1">
        <w:rPr>
          <w:sz w:val="20"/>
        </w:rPr>
        <w:t>!</w:t>
      </w:r>
    </w:p>
    <w:p w:rsidR="00A15DBF" w:rsidRPr="00CC1BE1" w:rsidRDefault="00A15DBF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E </w:t>
      </w:r>
      <w:proofErr w:type="spellStart"/>
      <w:r w:rsidRPr="00CC1BE1">
        <w:rPr>
          <w:sz w:val="20"/>
        </w:rPr>
        <w:t>ceva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obscur</w:t>
      </w:r>
      <w:proofErr w:type="spellEnd"/>
      <w:r w:rsidRPr="00CC1BE1">
        <w:rPr>
          <w:sz w:val="20"/>
        </w:rPr>
        <w:t xml:space="preserve">... </w:t>
      </w:r>
      <w:proofErr w:type="spellStart"/>
      <w:r w:rsidRPr="00CC1BE1">
        <w:rPr>
          <w:sz w:val="20"/>
        </w:rPr>
        <w:t>ai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niște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</w:t>
      </w:r>
      <w:proofErr w:type="spellEnd"/>
      <w:r w:rsidRPr="00CC1BE1">
        <w:rPr>
          <w:sz w:val="20"/>
        </w:rPr>
        <w:t xml:space="preserve">, vii cu o </w:t>
      </w:r>
      <w:proofErr w:type="spellStart"/>
      <w:r w:rsidRPr="00CC1BE1">
        <w:rPr>
          <w:sz w:val="20"/>
        </w:rPr>
        <w:t>hotărâre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dar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în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fapt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Primăria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cheltuie</w:t>
      </w:r>
      <w:proofErr w:type="spellEnd"/>
      <w:r w:rsidRPr="00CC1BE1">
        <w:rPr>
          <w:sz w:val="20"/>
        </w:rPr>
        <w:t>! I-</w:t>
      </w:r>
      <w:proofErr w:type="spellStart"/>
      <w:r w:rsidRPr="00CC1BE1">
        <w:rPr>
          <w:sz w:val="20"/>
        </w:rPr>
        <w:t>ați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făcut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mărire</w:t>
      </w:r>
      <w:proofErr w:type="spellEnd"/>
      <w:r w:rsidRPr="00CC1BE1">
        <w:rPr>
          <w:sz w:val="20"/>
        </w:rPr>
        <w:t xml:space="preserve"> de capital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Primăria</w:t>
      </w:r>
      <w:proofErr w:type="spellEnd"/>
      <w:r w:rsidRPr="00CC1BE1">
        <w:rPr>
          <w:sz w:val="20"/>
        </w:rPr>
        <w:t xml:space="preserve"> se </w:t>
      </w:r>
      <w:proofErr w:type="spellStart"/>
      <w:r w:rsidRPr="00CC1BE1">
        <w:rPr>
          <w:sz w:val="20"/>
        </w:rPr>
        <w:t>ocupă</w:t>
      </w:r>
      <w:proofErr w:type="spellEnd"/>
      <w:r w:rsidRPr="00CC1BE1">
        <w:rPr>
          <w:sz w:val="20"/>
        </w:rPr>
        <w:t xml:space="preserve"> de tot! </w:t>
      </w:r>
    </w:p>
    <w:p w:rsidR="002147D6" w:rsidRPr="00CC1BE1" w:rsidRDefault="002147D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Capitalul</w:t>
      </w:r>
      <w:proofErr w:type="spellEnd"/>
      <w:r w:rsidRPr="00CC1BE1">
        <w:rPr>
          <w:sz w:val="20"/>
        </w:rPr>
        <w:t xml:space="preserve"> social </w:t>
      </w:r>
      <w:proofErr w:type="spellStart"/>
      <w:r w:rsidRPr="00CC1BE1">
        <w:rPr>
          <w:sz w:val="20"/>
        </w:rPr>
        <w:t>este</w:t>
      </w:r>
      <w:proofErr w:type="spellEnd"/>
      <w:r w:rsidRPr="00CC1BE1">
        <w:rPr>
          <w:sz w:val="20"/>
        </w:rPr>
        <w:t xml:space="preserve"> o </w:t>
      </w:r>
      <w:proofErr w:type="spellStart"/>
      <w:r w:rsidRPr="00CC1BE1">
        <w:rPr>
          <w:sz w:val="20"/>
        </w:rPr>
        <w:t>sumă</w:t>
      </w:r>
      <w:proofErr w:type="spellEnd"/>
      <w:r w:rsidRPr="00CC1BE1">
        <w:rPr>
          <w:sz w:val="20"/>
        </w:rPr>
        <w:t xml:space="preserve"> care se </w:t>
      </w:r>
      <w:proofErr w:type="spellStart"/>
      <w:r w:rsidRPr="00CC1BE1">
        <w:rPr>
          <w:sz w:val="20"/>
        </w:rPr>
        <w:t>dă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unei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firme</w:t>
      </w:r>
      <w:proofErr w:type="spellEnd"/>
      <w:r w:rsidRPr="00CC1BE1">
        <w:rPr>
          <w:sz w:val="20"/>
        </w:rPr>
        <w:t xml:space="preserve"> ca </w:t>
      </w:r>
      <w:proofErr w:type="spellStart"/>
      <w:r w:rsidRPr="00CC1BE1">
        <w:rPr>
          <w:sz w:val="20"/>
        </w:rPr>
        <w:t>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valoare</w:t>
      </w:r>
      <w:proofErr w:type="spellEnd"/>
      <w:r w:rsidRPr="00CC1BE1">
        <w:rPr>
          <w:sz w:val="20"/>
        </w:rPr>
        <w:t>...</w:t>
      </w:r>
      <w:proofErr w:type="spellStart"/>
      <w:r w:rsidRPr="00CC1BE1">
        <w:rPr>
          <w:sz w:val="20"/>
        </w:rPr>
        <w:t>voi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ați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aprobat</w:t>
      </w:r>
      <w:proofErr w:type="spellEnd"/>
      <w:r w:rsidRPr="00CC1BE1">
        <w:rPr>
          <w:sz w:val="20"/>
        </w:rPr>
        <w:t xml:space="preserve">-o, </w:t>
      </w:r>
      <w:proofErr w:type="spellStart"/>
      <w:r w:rsidRPr="00CC1BE1">
        <w:rPr>
          <w:sz w:val="20"/>
        </w:rPr>
        <w:t>dar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asta</w:t>
      </w:r>
      <w:proofErr w:type="spellEnd"/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înseamnă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sumă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rămâne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fel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întotdeauna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ci</w:t>
      </w:r>
      <w:proofErr w:type="spellEnd"/>
      <w:r w:rsidRPr="00CC1BE1">
        <w:rPr>
          <w:sz w:val="20"/>
        </w:rPr>
        <w:t xml:space="preserve"> ea se </w:t>
      </w:r>
      <w:proofErr w:type="spellStart"/>
      <w:r w:rsidRPr="00CC1BE1">
        <w:rPr>
          <w:sz w:val="20"/>
        </w:rPr>
        <w:t>consumă</w:t>
      </w:r>
      <w:proofErr w:type="spellEnd"/>
      <w:r w:rsidRPr="00CC1BE1">
        <w:rPr>
          <w:sz w:val="20"/>
        </w:rPr>
        <w:t xml:space="preserve">. </w:t>
      </w:r>
      <w:proofErr w:type="spellStart"/>
      <w:r w:rsidRPr="00CC1BE1">
        <w:rPr>
          <w:sz w:val="20"/>
        </w:rPr>
        <w:t>Primăria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a </w:t>
      </w:r>
      <w:proofErr w:type="spellStart"/>
      <w:r w:rsidRPr="00CC1BE1">
        <w:rPr>
          <w:sz w:val="20"/>
        </w:rPr>
        <w:t>concesiona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rețeaua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trebuie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facă</w:t>
      </w:r>
      <w:proofErr w:type="spellEnd"/>
      <w:r w:rsidRPr="00CC1BE1">
        <w:rPr>
          <w:sz w:val="20"/>
        </w:rPr>
        <w:t xml:space="preserve"> o </w:t>
      </w:r>
      <w:proofErr w:type="spellStart"/>
      <w:r w:rsidRPr="00CC1BE1">
        <w:rPr>
          <w:sz w:val="20"/>
        </w:rPr>
        <w:t>serie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cheltuieli</w:t>
      </w:r>
      <w:proofErr w:type="spellEnd"/>
      <w:r w:rsidRPr="00CC1BE1">
        <w:rPr>
          <w:sz w:val="20"/>
        </w:rPr>
        <w:t xml:space="preserve">  </w:t>
      </w:r>
      <w:proofErr w:type="spellStart"/>
      <w:r w:rsidRPr="00CC1BE1">
        <w:rPr>
          <w:sz w:val="20"/>
        </w:rPr>
        <w:t>privind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obținere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avize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studiu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fezabilitate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altele</w:t>
      </w:r>
      <w:proofErr w:type="spellEnd"/>
      <w:r w:rsidRPr="00CC1BE1">
        <w:rPr>
          <w:sz w:val="20"/>
        </w:rPr>
        <w:t xml:space="preserve">. </w:t>
      </w:r>
      <w:proofErr w:type="spellStart"/>
      <w:r w:rsidRPr="00CC1BE1">
        <w:rPr>
          <w:sz w:val="20"/>
        </w:rPr>
        <w:t>după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ce</w:t>
      </w:r>
      <w:proofErr w:type="spellEnd"/>
      <w:r w:rsidRPr="00CC1BE1">
        <w:rPr>
          <w:sz w:val="20"/>
        </w:rPr>
        <w:t xml:space="preserve"> ANRE </w:t>
      </w:r>
      <w:proofErr w:type="spellStart"/>
      <w:r w:rsidRPr="00CC1BE1">
        <w:rPr>
          <w:sz w:val="20"/>
        </w:rPr>
        <w:t>aprobă</w:t>
      </w:r>
      <w:proofErr w:type="spellEnd"/>
      <w:r w:rsidRPr="00CC1BE1">
        <w:rPr>
          <w:sz w:val="20"/>
        </w:rPr>
        <w:t xml:space="preserve">, se </w:t>
      </w:r>
      <w:proofErr w:type="spellStart"/>
      <w:r w:rsidRPr="00CC1BE1">
        <w:rPr>
          <w:sz w:val="20"/>
        </w:rPr>
        <w:t>va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trece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execuție</w:t>
      </w:r>
      <w:proofErr w:type="spellEnd"/>
      <w:r w:rsidRPr="00CC1BE1">
        <w:rPr>
          <w:sz w:val="20"/>
        </w:rPr>
        <w:t xml:space="preserve">. </w:t>
      </w:r>
      <w:proofErr w:type="spellStart"/>
      <w:r w:rsidRPr="00CC1BE1">
        <w:rPr>
          <w:sz w:val="20"/>
        </w:rPr>
        <w:t>După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vom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>.</w:t>
      </w:r>
    </w:p>
    <w:p w:rsidR="002147D6" w:rsidRPr="00CC1BE1" w:rsidRDefault="002147D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Panait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Ciprian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Mai </w:t>
      </w:r>
      <w:proofErr w:type="spellStart"/>
      <w:r w:rsidRPr="00CC1BE1">
        <w:rPr>
          <w:sz w:val="20"/>
        </w:rPr>
        <w:t>reîntregim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capitalul</w:t>
      </w:r>
      <w:proofErr w:type="spellEnd"/>
      <w:r w:rsidRPr="00CC1BE1">
        <w:rPr>
          <w:sz w:val="20"/>
        </w:rPr>
        <w:t xml:space="preserve"> social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>?</w:t>
      </w:r>
    </w:p>
    <w:p w:rsidR="002147D6" w:rsidRPr="00CC1BE1" w:rsidRDefault="002147D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vom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avea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</w:t>
      </w:r>
      <w:proofErr w:type="spellEnd"/>
      <w:r w:rsidRPr="00CC1BE1">
        <w:rPr>
          <w:sz w:val="20"/>
        </w:rPr>
        <w:t>.</w:t>
      </w:r>
    </w:p>
    <w:p w:rsidR="002147D6" w:rsidRPr="00CC1BE1" w:rsidRDefault="002147D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Panait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Ciprian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Știți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ședința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când</w:t>
      </w:r>
      <w:proofErr w:type="spellEnd"/>
      <w:r w:rsidRPr="00CC1BE1">
        <w:rPr>
          <w:sz w:val="20"/>
        </w:rPr>
        <w:t xml:space="preserve"> s-a </w:t>
      </w:r>
      <w:proofErr w:type="spellStart"/>
      <w:r w:rsidRPr="00CC1BE1">
        <w:rPr>
          <w:sz w:val="20"/>
        </w:rPr>
        <w:t>discutat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mărirea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capitalului</w:t>
      </w:r>
      <w:proofErr w:type="spellEnd"/>
      <w:r w:rsidRPr="00CC1BE1">
        <w:rPr>
          <w:sz w:val="20"/>
        </w:rPr>
        <w:t xml:space="preserve"> social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eu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cel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mai</w:t>
      </w:r>
      <w:proofErr w:type="spellEnd"/>
      <w:r w:rsidRPr="00CC1BE1">
        <w:rPr>
          <w:sz w:val="20"/>
        </w:rPr>
        <w:t xml:space="preserve"> vocal, </w:t>
      </w:r>
      <w:proofErr w:type="spellStart"/>
      <w:r w:rsidRPr="00CC1BE1">
        <w:rPr>
          <w:sz w:val="20"/>
        </w:rPr>
        <w:t>și</w:t>
      </w:r>
      <w:proofErr w:type="spellEnd"/>
      <w:r w:rsidRPr="00CC1BE1">
        <w:rPr>
          <w:sz w:val="20"/>
        </w:rPr>
        <w:t xml:space="preserve"> nu am </w:t>
      </w:r>
      <w:proofErr w:type="spellStart"/>
      <w:r w:rsidRPr="00CC1BE1">
        <w:rPr>
          <w:sz w:val="20"/>
        </w:rPr>
        <w:t>crezut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o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bage</w:t>
      </w:r>
      <w:proofErr w:type="spellEnd"/>
      <w:r w:rsidRPr="00CC1BE1">
        <w:rPr>
          <w:sz w:val="20"/>
        </w:rPr>
        <w:t xml:space="preserve"> gaze. </w:t>
      </w:r>
    </w:p>
    <w:p w:rsidR="002147D6" w:rsidRPr="00CC1BE1" w:rsidRDefault="002147D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Eu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spus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va</w:t>
      </w:r>
      <w:proofErr w:type="spellEnd"/>
      <w:r w:rsidRPr="00CC1BE1">
        <w:rPr>
          <w:sz w:val="20"/>
        </w:rPr>
        <w:t xml:space="preserve"> face </w:t>
      </w:r>
      <w:proofErr w:type="spellStart"/>
      <w:r w:rsidRPr="00CC1BE1">
        <w:rPr>
          <w:sz w:val="20"/>
        </w:rPr>
        <w:t>rețeaua</w:t>
      </w:r>
      <w:proofErr w:type="spellEnd"/>
      <w:r w:rsidRPr="00CC1BE1">
        <w:rPr>
          <w:sz w:val="20"/>
        </w:rPr>
        <w:t>.</w:t>
      </w:r>
    </w:p>
    <w:p w:rsidR="002147D6" w:rsidRPr="00CC1BE1" w:rsidRDefault="002147D6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Panait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Ciprian</w:t>
      </w:r>
      <w:proofErr w:type="spellEnd"/>
      <w:r w:rsidR="00CC1BE1" w:rsidRPr="00CC1BE1">
        <w:rPr>
          <w:sz w:val="20"/>
        </w:rPr>
        <w:t xml:space="preserve">: </w:t>
      </w:r>
      <w:proofErr w:type="spellStart"/>
      <w:r w:rsidR="00CC1BE1" w:rsidRPr="00CC1BE1">
        <w:rPr>
          <w:sz w:val="20"/>
        </w:rPr>
        <w:t>N</w:t>
      </w:r>
      <w:r w:rsidRPr="00CC1BE1">
        <w:rPr>
          <w:sz w:val="20"/>
        </w:rPr>
        <w:t>oi</w:t>
      </w:r>
      <w:proofErr w:type="spellEnd"/>
      <w:r w:rsidRPr="00CC1BE1">
        <w:rPr>
          <w:sz w:val="20"/>
        </w:rPr>
        <w:t xml:space="preserve"> nu am </w:t>
      </w:r>
      <w:proofErr w:type="spellStart"/>
      <w:r w:rsidRPr="00CC1BE1">
        <w:rPr>
          <w:sz w:val="20"/>
        </w:rPr>
        <w:t>zis</w:t>
      </w:r>
      <w:proofErr w:type="spellEnd"/>
      <w:r w:rsidRPr="00CC1BE1">
        <w:rPr>
          <w:sz w:val="20"/>
        </w:rPr>
        <w:t xml:space="preserve"> cu </w:t>
      </w:r>
      <w:proofErr w:type="spellStart"/>
      <w:r w:rsidRPr="00CC1BE1">
        <w:rPr>
          <w:sz w:val="20"/>
        </w:rPr>
        <w:t>răutate</w:t>
      </w:r>
      <w:proofErr w:type="spellEnd"/>
      <w:r w:rsidRPr="00CC1BE1">
        <w:rPr>
          <w:sz w:val="20"/>
        </w:rPr>
        <w:t xml:space="preserve">. </w:t>
      </w:r>
      <w:proofErr w:type="spellStart"/>
      <w:r w:rsidRPr="00CC1BE1">
        <w:rPr>
          <w:sz w:val="20"/>
        </w:rPr>
        <w:t>Eu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dacă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aș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vrea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bag</w:t>
      </w:r>
      <w:r w:rsidR="00CC1BE1" w:rsidRPr="00CC1BE1">
        <w:rPr>
          <w:sz w:val="20"/>
        </w:rPr>
        <w:t>,</w:t>
      </w:r>
      <w:r w:rsidRPr="00CC1BE1">
        <w:rPr>
          <w:sz w:val="20"/>
        </w:rPr>
        <w:t xml:space="preserve"> cu firma mea</w:t>
      </w:r>
      <w:r w:rsidR="00CC1BE1" w:rsidRPr="00CC1BE1">
        <w:rPr>
          <w:sz w:val="20"/>
        </w:rPr>
        <w:t>,</w:t>
      </w:r>
      <w:r w:rsidRPr="00CC1BE1">
        <w:rPr>
          <w:sz w:val="20"/>
        </w:rPr>
        <w:t xml:space="preserve"> gaze, nu </w:t>
      </w:r>
      <w:proofErr w:type="spellStart"/>
      <w:r w:rsidRPr="00CC1BE1">
        <w:rPr>
          <w:sz w:val="20"/>
        </w:rPr>
        <w:t>aș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putea</w:t>
      </w:r>
      <w:proofErr w:type="spellEnd"/>
      <w:r w:rsidRPr="00CC1BE1">
        <w:rPr>
          <w:sz w:val="20"/>
        </w:rPr>
        <w:t xml:space="preserve">. 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ești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specializat</w:t>
      </w:r>
      <w:proofErr w:type="spellEnd"/>
      <w:r w:rsidRPr="00CC1BE1">
        <w:rPr>
          <w:sz w:val="20"/>
        </w:rPr>
        <w:t xml:space="preserve">.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deține</w:t>
      </w:r>
      <w:proofErr w:type="spellEnd"/>
      <w:r w:rsidRPr="00CC1BE1">
        <w:rPr>
          <w:sz w:val="20"/>
        </w:rPr>
        <w:t xml:space="preserve"> 4 </w:t>
      </w:r>
      <w:proofErr w:type="spellStart"/>
      <w:r w:rsidRPr="00CC1BE1">
        <w:rPr>
          <w:sz w:val="20"/>
        </w:rPr>
        <w:t>autorizații</w:t>
      </w:r>
      <w:proofErr w:type="spellEnd"/>
      <w:r w:rsidRPr="00CC1BE1">
        <w:rPr>
          <w:sz w:val="20"/>
        </w:rPr>
        <w:t xml:space="preserve">. </w:t>
      </w:r>
      <w:proofErr w:type="spellStart"/>
      <w:r w:rsidRPr="00CC1BE1">
        <w:rPr>
          <w:sz w:val="20"/>
        </w:rPr>
        <w:t>Noi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plecat</w:t>
      </w:r>
      <w:proofErr w:type="spellEnd"/>
      <w:r w:rsidRPr="00CC1BE1">
        <w:rPr>
          <w:sz w:val="20"/>
        </w:rPr>
        <w:t xml:space="preserve"> de la </w:t>
      </w:r>
      <w:proofErr w:type="spellStart"/>
      <w:r w:rsidRPr="00CC1BE1">
        <w:rPr>
          <w:sz w:val="20"/>
        </w:rPr>
        <w:t>asta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dar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mai</w:t>
      </w:r>
      <w:proofErr w:type="spellEnd"/>
      <w:r w:rsidRPr="00CC1BE1">
        <w:rPr>
          <w:sz w:val="20"/>
        </w:rPr>
        <w:t xml:space="preserve"> ne </w:t>
      </w:r>
      <w:proofErr w:type="spellStart"/>
      <w:r w:rsidRPr="00CC1BE1">
        <w:rPr>
          <w:sz w:val="20"/>
        </w:rPr>
        <w:t>trebuie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specialiști</w:t>
      </w:r>
      <w:proofErr w:type="spellEnd"/>
      <w:r w:rsidRPr="00CC1BE1">
        <w:rPr>
          <w:sz w:val="20"/>
        </w:rPr>
        <w:t xml:space="preserve">! Nu o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vină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nici</w:t>
      </w:r>
      <w:proofErr w:type="spellEnd"/>
      <w:r w:rsidRPr="00CC1BE1">
        <w:rPr>
          <w:sz w:val="20"/>
        </w:rPr>
        <w:t xml:space="preserve"> un </w:t>
      </w:r>
      <w:proofErr w:type="spellStart"/>
      <w:r w:rsidRPr="00CC1BE1">
        <w:rPr>
          <w:sz w:val="20"/>
        </w:rPr>
        <w:t>concesionar</w:t>
      </w:r>
      <w:proofErr w:type="spellEnd"/>
      <w:r w:rsidRPr="00CC1BE1">
        <w:rPr>
          <w:sz w:val="20"/>
        </w:rPr>
        <w:t xml:space="preserve">, nu </w:t>
      </w:r>
      <w:proofErr w:type="spellStart"/>
      <w:r w:rsidRPr="00CC1BE1">
        <w:rPr>
          <w:sz w:val="20"/>
        </w:rPr>
        <w:t>va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veni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nimeni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concesioneze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întrucât</w:t>
      </w:r>
      <w:proofErr w:type="spellEnd"/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este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rentabil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Panait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Ciprian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înțeleg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sens</w:t>
      </w:r>
      <w:proofErr w:type="spellEnd"/>
      <w:r w:rsidRPr="00CC1BE1">
        <w:rPr>
          <w:sz w:val="20"/>
        </w:rPr>
        <w:t xml:space="preserve"> are a </w:t>
      </w:r>
      <w:proofErr w:type="spellStart"/>
      <w:r w:rsidRPr="00CC1BE1">
        <w:rPr>
          <w:sz w:val="20"/>
        </w:rPr>
        <w:t>plimba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>...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îi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plimbăm</w:t>
      </w:r>
      <w:proofErr w:type="spellEnd"/>
      <w:r w:rsidRPr="00CC1BE1">
        <w:rPr>
          <w:sz w:val="20"/>
        </w:rPr>
        <w:t xml:space="preserve">! </w:t>
      </w:r>
      <w:proofErr w:type="spellStart"/>
      <w:r w:rsidRPr="00CC1BE1">
        <w:rPr>
          <w:sz w:val="20"/>
        </w:rPr>
        <w:t>Sunt</w:t>
      </w:r>
      <w:proofErr w:type="spellEnd"/>
      <w:r w:rsidRPr="00CC1BE1">
        <w:rPr>
          <w:sz w:val="20"/>
        </w:rPr>
        <w:t xml:space="preserve"> tot la </w:t>
      </w:r>
      <w:proofErr w:type="spellStart"/>
      <w:r w:rsidRPr="00CC1BE1">
        <w:rPr>
          <w:sz w:val="20"/>
        </w:rPr>
        <w:t>dispoziția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Gospodarului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Eu</w:t>
      </w:r>
      <w:proofErr w:type="spellEnd"/>
      <w:r w:rsidRPr="00CC1BE1">
        <w:rPr>
          <w:sz w:val="20"/>
        </w:rPr>
        <w:t xml:space="preserve"> am </w:t>
      </w:r>
      <w:proofErr w:type="spellStart"/>
      <w:r w:rsidRPr="00CC1BE1">
        <w:rPr>
          <w:sz w:val="20"/>
        </w:rPr>
        <w:t>înțeles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sunt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Primăriei</w:t>
      </w:r>
      <w:proofErr w:type="spellEnd"/>
      <w:r w:rsidRPr="00CC1BE1">
        <w:rPr>
          <w:sz w:val="20"/>
        </w:rPr>
        <w:t>.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 xml:space="preserve">: </w:t>
      </w:r>
      <w:proofErr w:type="spellStart"/>
      <w:r w:rsidR="00CC1BE1" w:rsidRPr="00CC1BE1">
        <w:rPr>
          <w:sz w:val="20"/>
        </w:rPr>
        <w:t>B</w:t>
      </w:r>
      <w:r w:rsidRPr="00CC1BE1">
        <w:rPr>
          <w:sz w:val="20"/>
        </w:rPr>
        <w:t>anii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sunt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comunității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Primăria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reprezintă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comunitatea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V-am </w:t>
      </w:r>
      <w:proofErr w:type="spellStart"/>
      <w:r w:rsidRPr="00CC1BE1">
        <w:rPr>
          <w:sz w:val="20"/>
        </w:rPr>
        <w:t>explicat</w:t>
      </w:r>
      <w:proofErr w:type="spellEnd"/>
      <w:r w:rsidRPr="00CC1BE1">
        <w:rPr>
          <w:sz w:val="20"/>
        </w:rPr>
        <w:t>...</w:t>
      </w:r>
      <w:proofErr w:type="spellStart"/>
      <w:r w:rsidRPr="00CC1BE1">
        <w:rPr>
          <w:sz w:val="20"/>
        </w:rPr>
        <w:t>mai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mult</w:t>
      </w:r>
      <w:proofErr w:type="spellEnd"/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știu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explic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Președințe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ședință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Ăsta</w:t>
      </w:r>
      <w:proofErr w:type="spellEnd"/>
      <w:r w:rsidRPr="00CC1BE1">
        <w:rPr>
          <w:sz w:val="20"/>
        </w:rPr>
        <w:t xml:space="preserve"> a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rostul</w:t>
      </w:r>
      <w:proofErr w:type="spellEnd"/>
      <w:r w:rsidRPr="00CC1BE1">
        <w:rPr>
          <w:sz w:val="20"/>
        </w:rPr>
        <w:t xml:space="preserve">, ca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se </w:t>
      </w:r>
      <w:proofErr w:type="spellStart"/>
      <w:r w:rsidRPr="00CC1BE1">
        <w:rPr>
          <w:sz w:val="20"/>
        </w:rPr>
        <w:t>cheltuiească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gaze.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Toma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Alexandru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Aceeași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chestie</w:t>
      </w:r>
      <w:proofErr w:type="spellEnd"/>
      <w:r w:rsidRPr="00CC1BE1">
        <w:rPr>
          <w:sz w:val="20"/>
        </w:rPr>
        <w:t xml:space="preserve"> se </w:t>
      </w:r>
      <w:proofErr w:type="spellStart"/>
      <w:r w:rsidRPr="00CC1BE1">
        <w:rPr>
          <w:sz w:val="20"/>
        </w:rPr>
        <w:t>înțelegea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atunci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dacă</w:t>
      </w:r>
      <w:proofErr w:type="spellEnd"/>
      <w:r w:rsidRPr="00CC1BE1">
        <w:rPr>
          <w:sz w:val="20"/>
        </w:rPr>
        <w:t xml:space="preserve"> se </w:t>
      </w:r>
      <w:proofErr w:type="spellStart"/>
      <w:r w:rsidRPr="00CC1BE1">
        <w:rPr>
          <w:sz w:val="20"/>
        </w:rPr>
        <w:t>argumenta</w:t>
      </w:r>
      <w:proofErr w:type="spellEnd"/>
      <w:r w:rsidRPr="00CC1BE1">
        <w:rPr>
          <w:sz w:val="20"/>
        </w:rPr>
        <w:t xml:space="preserve"> ca </w:t>
      </w:r>
      <w:proofErr w:type="spellStart"/>
      <w:r w:rsidRPr="00CC1BE1">
        <w:rPr>
          <w:sz w:val="20"/>
        </w:rPr>
        <w:t>acum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r w:rsidRPr="00CC1BE1">
        <w:rPr>
          <w:sz w:val="20"/>
        </w:rPr>
        <w:t xml:space="preserve">Inspector </w:t>
      </w:r>
      <w:proofErr w:type="spellStart"/>
      <w:r w:rsidRPr="00CC1BE1">
        <w:rPr>
          <w:sz w:val="20"/>
        </w:rPr>
        <w:t>Ghioca</w:t>
      </w:r>
      <w:proofErr w:type="spellEnd"/>
      <w:r w:rsidR="00CC1BE1" w:rsidRPr="00CC1BE1">
        <w:rPr>
          <w:sz w:val="20"/>
        </w:rPr>
        <w:t>: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merg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distribuție</w:t>
      </w:r>
      <w:proofErr w:type="spellEnd"/>
      <w:r w:rsidRPr="00CC1BE1">
        <w:rPr>
          <w:sz w:val="20"/>
        </w:rPr>
        <w:t xml:space="preserve"> gaze </w:t>
      </w:r>
      <w:proofErr w:type="spellStart"/>
      <w:r w:rsidRPr="00CC1BE1">
        <w:rPr>
          <w:sz w:val="20"/>
        </w:rPr>
        <w:t>în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comună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și</w:t>
      </w:r>
      <w:proofErr w:type="spellEnd"/>
      <w:r w:rsidRPr="00CC1BE1">
        <w:rPr>
          <w:sz w:val="20"/>
        </w:rPr>
        <w:t xml:space="preserve">, fie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sunt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Gospodarul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sau</w:t>
      </w:r>
      <w:proofErr w:type="spellEnd"/>
      <w:r w:rsidRPr="00CC1BE1">
        <w:rPr>
          <w:sz w:val="20"/>
        </w:rPr>
        <w:t xml:space="preserve"> nu, </w:t>
      </w:r>
      <w:proofErr w:type="spellStart"/>
      <w:r w:rsidRPr="00CC1BE1">
        <w:rPr>
          <w:sz w:val="20"/>
        </w:rPr>
        <w:t>ei</w:t>
      </w:r>
      <w:proofErr w:type="spellEnd"/>
      <w:r w:rsidRPr="00CC1BE1">
        <w:rPr>
          <w:sz w:val="20"/>
        </w:rPr>
        <w:t xml:space="preserve"> au </w:t>
      </w:r>
      <w:proofErr w:type="spellStart"/>
      <w:r w:rsidRPr="00CC1BE1">
        <w:rPr>
          <w:sz w:val="20"/>
        </w:rPr>
        <w:t>aceeași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destinație</w:t>
      </w:r>
      <w:proofErr w:type="spellEnd"/>
      <w:r w:rsidRPr="00CC1BE1">
        <w:rPr>
          <w:sz w:val="20"/>
        </w:rPr>
        <w:t xml:space="preserve">! </w:t>
      </w:r>
      <w:proofErr w:type="spellStart"/>
      <w:r w:rsidRPr="00CC1BE1">
        <w:rPr>
          <w:sz w:val="20"/>
        </w:rPr>
        <w:t>Noi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trebuie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facem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acești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pași</w:t>
      </w:r>
      <w:proofErr w:type="spellEnd"/>
      <w:r w:rsidRPr="00CC1BE1">
        <w:rPr>
          <w:sz w:val="20"/>
        </w:rPr>
        <w:t>!</w:t>
      </w:r>
    </w:p>
    <w:p w:rsidR="004541F3" w:rsidRPr="00CC1BE1" w:rsidRDefault="004541F3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lastRenderedPageBreak/>
        <w:t>Primar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Citiți</w:t>
      </w:r>
      <w:proofErr w:type="spellEnd"/>
      <w:r w:rsidRPr="00CC1BE1">
        <w:rPr>
          <w:sz w:val="20"/>
        </w:rPr>
        <w:t xml:space="preserve"> HG 209/2019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eplică</w:t>
      </w:r>
      <w:proofErr w:type="spellEnd"/>
      <w:r w:rsidRPr="00CC1BE1">
        <w:rPr>
          <w:sz w:val="20"/>
        </w:rPr>
        <w:t xml:space="preserve"> pas cu pas!</w:t>
      </w:r>
    </w:p>
    <w:p w:rsidR="004541F3" w:rsidRPr="00CC1BE1" w:rsidRDefault="00CC1BE1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Consilier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Chirnogeanu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N</w:t>
      </w:r>
      <w:r w:rsidR="007A479C" w:rsidRPr="00CC1BE1">
        <w:rPr>
          <w:sz w:val="20"/>
        </w:rPr>
        <w:t>icușor</w:t>
      </w:r>
      <w:proofErr w:type="spellEnd"/>
      <w:r w:rsidRPr="00CC1BE1">
        <w:rPr>
          <w:sz w:val="20"/>
        </w:rPr>
        <w:t>:</w:t>
      </w:r>
      <w:r w:rsidR="007A479C" w:rsidRPr="00CC1BE1">
        <w:rPr>
          <w:sz w:val="20"/>
        </w:rPr>
        <w:t xml:space="preserve"> </w:t>
      </w:r>
      <w:proofErr w:type="spellStart"/>
      <w:r w:rsidR="007A479C" w:rsidRPr="00CC1BE1">
        <w:rPr>
          <w:sz w:val="20"/>
        </w:rPr>
        <w:t>Eu</w:t>
      </w:r>
      <w:proofErr w:type="spellEnd"/>
      <w:r w:rsidR="007A479C" w:rsidRPr="00CC1BE1">
        <w:rPr>
          <w:sz w:val="20"/>
        </w:rPr>
        <w:t xml:space="preserve"> am </w:t>
      </w:r>
      <w:proofErr w:type="spellStart"/>
      <w:r w:rsidR="007A479C" w:rsidRPr="00CC1BE1">
        <w:rPr>
          <w:sz w:val="20"/>
        </w:rPr>
        <w:t>înțeles</w:t>
      </w:r>
      <w:proofErr w:type="spellEnd"/>
      <w:r w:rsidR="007A479C" w:rsidRPr="00CC1BE1">
        <w:rPr>
          <w:sz w:val="20"/>
        </w:rPr>
        <w:t xml:space="preserve"> </w:t>
      </w:r>
      <w:proofErr w:type="spellStart"/>
      <w:r w:rsidR="007A479C" w:rsidRPr="00CC1BE1">
        <w:rPr>
          <w:sz w:val="20"/>
        </w:rPr>
        <w:t>că</w:t>
      </w:r>
      <w:proofErr w:type="spellEnd"/>
      <w:r w:rsidR="007A479C" w:rsidRPr="00CC1BE1">
        <w:rPr>
          <w:sz w:val="20"/>
        </w:rPr>
        <w:t xml:space="preserve"> nu </w:t>
      </w:r>
      <w:proofErr w:type="spellStart"/>
      <w:r w:rsidR="007A479C" w:rsidRPr="00CC1BE1">
        <w:rPr>
          <w:sz w:val="20"/>
        </w:rPr>
        <w:t>li</w:t>
      </w:r>
      <w:proofErr w:type="spellEnd"/>
      <w:r w:rsidR="007A479C" w:rsidRPr="00CC1BE1">
        <w:rPr>
          <w:sz w:val="20"/>
        </w:rPr>
        <w:t xml:space="preserve"> s-a </w:t>
      </w:r>
      <w:proofErr w:type="spellStart"/>
      <w:r w:rsidR="007A479C" w:rsidRPr="00CC1BE1">
        <w:rPr>
          <w:sz w:val="20"/>
        </w:rPr>
        <w:t>mărit</w:t>
      </w:r>
      <w:proofErr w:type="spellEnd"/>
      <w:r w:rsidR="007A479C" w:rsidRPr="00CC1BE1">
        <w:rPr>
          <w:sz w:val="20"/>
        </w:rPr>
        <w:t xml:space="preserve"> </w:t>
      </w:r>
      <w:proofErr w:type="spellStart"/>
      <w:r w:rsidR="007A479C" w:rsidRPr="00CC1BE1">
        <w:rPr>
          <w:sz w:val="20"/>
        </w:rPr>
        <w:t>capitalul</w:t>
      </w:r>
      <w:proofErr w:type="spellEnd"/>
      <w:r w:rsidR="007A479C" w:rsidRPr="00CC1BE1">
        <w:rPr>
          <w:sz w:val="20"/>
        </w:rPr>
        <w:t>!</w:t>
      </w:r>
    </w:p>
    <w:p w:rsidR="00CC1BE1" w:rsidRPr="00CC1BE1" w:rsidRDefault="007A479C" w:rsidP="004D2696">
      <w:pPr>
        <w:pStyle w:val="BodyText"/>
        <w:spacing w:line="276" w:lineRule="auto"/>
        <w:jc w:val="both"/>
        <w:rPr>
          <w:sz w:val="20"/>
        </w:rPr>
      </w:pPr>
      <w:proofErr w:type="spellStart"/>
      <w:r w:rsidRPr="00CC1BE1">
        <w:rPr>
          <w:sz w:val="20"/>
        </w:rPr>
        <w:t>Primar</w:t>
      </w:r>
      <w:proofErr w:type="spellEnd"/>
      <w:r w:rsidR="00CC1BE1" w:rsidRPr="00CC1BE1">
        <w:rPr>
          <w:sz w:val="20"/>
        </w:rPr>
        <w:t xml:space="preserve">: </w:t>
      </w:r>
      <w:r w:rsidRPr="00CC1BE1">
        <w:rPr>
          <w:sz w:val="20"/>
        </w:rPr>
        <w:t xml:space="preserve"> Li s-a </w:t>
      </w:r>
      <w:proofErr w:type="spellStart"/>
      <w:r w:rsidRPr="00CC1BE1">
        <w:rPr>
          <w:sz w:val="20"/>
        </w:rPr>
        <w:t>mărit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dar</w:t>
      </w:r>
      <w:proofErr w:type="spellEnd"/>
      <w:r w:rsidRPr="00CC1BE1">
        <w:rPr>
          <w:sz w:val="20"/>
        </w:rPr>
        <w:t xml:space="preserve"> nu </w:t>
      </w:r>
      <w:proofErr w:type="spellStart"/>
      <w:r w:rsidRPr="00CC1BE1">
        <w:rPr>
          <w:sz w:val="20"/>
        </w:rPr>
        <w:t>li</w:t>
      </w:r>
      <w:proofErr w:type="spellEnd"/>
      <w:r w:rsidRPr="00CC1BE1">
        <w:rPr>
          <w:sz w:val="20"/>
        </w:rPr>
        <w:t xml:space="preserve"> s-a </w:t>
      </w:r>
      <w:proofErr w:type="spellStart"/>
      <w:r w:rsidRPr="00CC1BE1">
        <w:rPr>
          <w:sz w:val="20"/>
        </w:rPr>
        <w:t>dat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banii</w:t>
      </w:r>
      <w:proofErr w:type="spellEnd"/>
      <w:r w:rsidRPr="00CC1BE1">
        <w:rPr>
          <w:sz w:val="20"/>
        </w:rPr>
        <w:t xml:space="preserve">. Suma </w:t>
      </w:r>
      <w:proofErr w:type="spellStart"/>
      <w:r w:rsidRPr="00CC1BE1">
        <w:rPr>
          <w:sz w:val="20"/>
        </w:rPr>
        <w:t>este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rezervată</w:t>
      </w:r>
      <w:proofErr w:type="spellEnd"/>
      <w:r w:rsidRPr="00CC1BE1">
        <w:rPr>
          <w:sz w:val="20"/>
        </w:rPr>
        <w:t>.</w:t>
      </w:r>
    </w:p>
    <w:p w:rsidR="004D2696" w:rsidRPr="00CC1BE1" w:rsidRDefault="004D2696" w:rsidP="004D2696">
      <w:pPr>
        <w:pStyle w:val="BodyText"/>
        <w:spacing w:line="276" w:lineRule="auto"/>
        <w:jc w:val="both"/>
        <w:rPr>
          <w:b/>
          <w:sz w:val="20"/>
          <w:lang w:val="ro-RO"/>
        </w:rPr>
      </w:pPr>
      <w:proofErr w:type="spellStart"/>
      <w:r w:rsidRPr="00CC1BE1">
        <w:rPr>
          <w:sz w:val="20"/>
        </w:rPr>
        <w:t>Nemaifiind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alte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intervenţii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preşedintele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şedință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solicită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preşedintilor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comisiilor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specialitate</w:t>
      </w:r>
      <w:proofErr w:type="spellEnd"/>
      <w:r w:rsidRPr="00CC1BE1">
        <w:rPr>
          <w:sz w:val="20"/>
        </w:rPr>
        <w:t xml:space="preserve"> de </w:t>
      </w:r>
      <w:proofErr w:type="spellStart"/>
      <w:r w:rsidRPr="00CC1BE1">
        <w:rPr>
          <w:sz w:val="20"/>
        </w:rPr>
        <w:t>pe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lângă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Consiliul</w:t>
      </w:r>
      <w:proofErr w:type="spellEnd"/>
      <w:r w:rsidRPr="00CC1BE1">
        <w:rPr>
          <w:sz w:val="20"/>
        </w:rPr>
        <w:t xml:space="preserve"> Local </w:t>
      </w:r>
      <w:proofErr w:type="spellStart"/>
      <w:r w:rsidRPr="00CC1BE1">
        <w:rPr>
          <w:sz w:val="20"/>
        </w:rPr>
        <w:t>Mitreni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dea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citire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avizelor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avize</w:t>
      </w:r>
      <w:proofErr w:type="spellEnd"/>
      <w:r w:rsidRPr="00CC1BE1">
        <w:rPr>
          <w:sz w:val="20"/>
        </w:rPr>
        <w:t xml:space="preserve"> care </w:t>
      </w:r>
      <w:proofErr w:type="spellStart"/>
      <w:r w:rsidRPr="00CC1BE1">
        <w:rPr>
          <w:sz w:val="20"/>
        </w:rPr>
        <w:t>sunt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favorabile</w:t>
      </w:r>
      <w:proofErr w:type="spellEnd"/>
      <w:r w:rsidRPr="00CC1BE1">
        <w:rPr>
          <w:sz w:val="20"/>
        </w:rPr>
        <w:t xml:space="preserve">, </w:t>
      </w:r>
      <w:proofErr w:type="spellStart"/>
      <w:r w:rsidRPr="00CC1BE1">
        <w:rPr>
          <w:sz w:val="20"/>
        </w:rPr>
        <w:t>și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supune</w:t>
      </w:r>
      <w:proofErr w:type="spellEnd"/>
      <w:r w:rsidRPr="00CC1BE1">
        <w:rPr>
          <w:sz w:val="20"/>
        </w:rPr>
        <w:t xml:space="preserve"> la </w:t>
      </w:r>
      <w:proofErr w:type="spellStart"/>
      <w:r w:rsidRPr="00CC1BE1">
        <w:rPr>
          <w:sz w:val="20"/>
        </w:rPr>
        <w:t>vot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aprobarea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bCs/>
          <w:sz w:val="20"/>
        </w:rPr>
        <w:t>Proiectului</w:t>
      </w:r>
      <w:proofErr w:type="spellEnd"/>
      <w:r w:rsidRPr="00CC1BE1">
        <w:rPr>
          <w:bCs/>
          <w:sz w:val="20"/>
        </w:rPr>
        <w:t xml:space="preserve"> de </w:t>
      </w:r>
      <w:proofErr w:type="spellStart"/>
      <w:r w:rsidRPr="00CC1BE1">
        <w:rPr>
          <w:sz w:val="20"/>
        </w:rPr>
        <w:t>hotărâre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privind</w:t>
      </w:r>
      <w:proofErr w:type="spellEnd"/>
      <w:r w:rsidRPr="00CC1BE1">
        <w:rPr>
          <w:sz w:val="20"/>
          <w:lang w:val="ro-RO"/>
        </w:rPr>
        <w:t xml:space="preserve"> </w:t>
      </w:r>
      <w:r w:rsidR="00DB184B" w:rsidRPr="00CC1BE1">
        <w:rPr>
          <w:sz w:val="20"/>
          <w:lang w:val="ro-RO"/>
        </w:rPr>
        <w:t xml:space="preserve">rectificarea bugetului local pe anul 2019, </w:t>
      </w:r>
      <w:proofErr w:type="spellStart"/>
      <w:r w:rsidRPr="00CC1BE1">
        <w:rPr>
          <w:sz w:val="20"/>
        </w:rPr>
        <w:t>numără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voturile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şi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constată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că</w:t>
      </w:r>
      <w:proofErr w:type="spellEnd"/>
      <w:r w:rsidRPr="00CC1BE1">
        <w:rPr>
          <w:sz w:val="20"/>
        </w:rPr>
        <w:t xml:space="preserve"> a </w:t>
      </w:r>
      <w:proofErr w:type="spellStart"/>
      <w:r w:rsidRPr="00CC1BE1">
        <w:rPr>
          <w:sz w:val="20"/>
        </w:rPr>
        <w:t>fost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adoptată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b/>
          <w:sz w:val="20"/>
        </w:rPr>
        <w:t>Hotărârea</w:t>
      </w:r>
      <w:proofErr w:type="spellEnd"/>
      <w:r w:rsidRPr="00CC1BE1">
        <w:rPr>
          <w:b/>
          <w:sz w:val="20"/>
        </w:rPr>
        <w:t xml:space="preserve"> </w:t>
      </w:r>
      <w:proofErr w:type="spellStart"/>
      <w:r w:rsidR="00DB184B" w:rsidRPr="00CC1BE1">
        <w:rPr>
          <w:b/>
          <w:sz w:val="20"/>
        </w:rPr>
        <w:t>Consiliului</w:t>
      </w:r>
      <w:proofErr w:type="spellEnd"/>
      <w:r w:rsidR="00DB184B" w:rsidRPr="00CC1BE1">
        <w:rPr>
          <w:b/>
          <w:sz w:val="20"/>
        </w:rPr>
        <w:t xml:space="preserve"> Local </w:t>
      </w:r>
      <w:proofErr w:type="spellStart"/>
      <w:r w:rsidR="00DB184B" w:rsidRPr="00CC1BE1">
        <w:rPr>
          <w:b/>
          <w:sz w:val="20"/>
        </w:rPr>
        <w:t>Mitreni</w:t>
      </w:r>
      <w:proofErr w:type="spellEnd"/>
      <w:r w:rsidR="00DB184B" w:rsidRPr="00CC1BE1">
        <w:rPr>
          <w:b/>
          <w:sz w:val="20"/>
        </w:rPr>
        <w:t xml:space="preserve"> nr. 37 din 18 </w:t>
      </w:r>
      <w:proofErr w:type="spellStart"/>
      <w:r w:rsidR="00DB184B" w:rsidRPr="00CC1BE1">
        <w:rPr>
          <w:b/>
          <w:sz w:val="20"/>
        </w:rPr>
        <w:t>iulie</w:t>
      </w:r>
      <w:proofErr w:type="spellEnd"/>
      <w:r w:rsidR="00DB184B" w:rsidRPr="00CC1BE1">
        <w:rPr>
          <w:b/>
          <w:sz w:val="20"/>
        </w:rPr>
        <w:t xml:space="preserve"> </w:t>
      </w:r>
      <w:r w:rsidRPr="00CC1BE1">
        <w:rPr>
          <w:b/>
          <w:sz w:val="20"/>
        </w:rPr>
        <w:t xml:space="preserve">2019 </w:t>
      </w:r>
      <w:proofErr w:type="spellStart"/>
      <w:r w:rsidRPr="00CC1BE1">
        <w:rPr>
          <w:b/>
          <w:sz w:val="20"/>
        </w:rPr>
        <w:t>privind</w:t>
      </w:r>
      <w:proofErr w:type="spellEnd"/>
      <w:r w:rsidRPr="00CC1BE1">
        <w:rPr>
          <w:sz w:val="20"/>
          <w:lang w:val="ro-RO"/>
        </w:rPr>
        <w:t xml:space="preserve"> </w:t>
      </w:r>
      <w:r w:rsidR="00DB184B" w:rsidRPr="00CC1BE1">
        <w:rPr>
          <w:sz w:val="20"/>
          <w:lang w:val="ro-RO"/>
        </w:rPr>
        <w:t xml:space="preserve">rectificarea bugetului local pe anul 2019, </w:t>
      </w:r>
      <w:r w:rsidR="00DB184B" w:rsidRPr="00CC1BE1">
        <w:rPr>
          <w:sz w:val="20"/>
        </w:rPr>
        <w:t>cu 12</w:t>
      </w:r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voturi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pentru</w:t>
      </w:r>
      <w:proofErr w:type="spellEnd"/>
      <w:r w:rsidRPr="00CC1BE1">
        <w:rPr>
          <w:sz w:val="20"/>
        </w:rPr>
        <w:t xml:space="preserve"> din </w:t>
      </w:r>
      <w:proofErr w:type="spellStart"/>
      <w:r w:rsidRPr="00CC1BE1">
        <w:rPr>
          <w:sz w:val="20"/>
        </w:rPr>
        <w:t>totalul</w:t>
      </w:r>
      <w:proofErr w:type="spellEnd"/>
      <w:r w:rsidRPr="00CC1BE1">
        <w:rPr>
          <w:sz w:val="20"/>
        </w:rPr>
        <w:t xml:space="preserve"> de 13 </w:t>
      </w:r>
      <w:proofErr w:type="spellStart"/>
      <w:r w:rsidRPr="00CC1BE1">
        <w:rPr>
          <w:sz w:val="20"/>
        </w:rPr>
        <w:t>consilieri</w:t>
      </w:r>
      <w:proofErr w:type="spellEnd"/>
      <w:r w:rsidRPr="00CC1BE1">
        <w:rPr>
          <w:sz w:val="20"/>
        </w:rPr>
        <w:t xml:space="preserve"> </w:t>
      </w:r>
      <w:proofErr w:type="spellStart"/>
      <w:r w:rsidRPr="00CC1BE1">
        <w:rPr>
          <w:sz w:val="20"/>
        </w:rPr>
        <w:t>prezenţi</w:t>
      </w:r>
      <w:proofErr w:type="spellEnd"/>
      <w:r w:rsidRPr="00CC1BE1">
        <w:rPr>
          <w:sz w:val="20"/>
        </w:rPr>
        <w:t xml:space="preserve"> din </w:t>
      </w:r>
      <w:proofErr w:type="spellStart"/>
      <w:r w:rsidRPr="00CC1BE1">
        <w:rPr>
          <w:sz w:val="20"/>
        </w:rPr>
        <w:t>totalul</w:t>
      </w:r>
      <w:proofErr w:type="spellEnd"/>
      <w:r w:rsidRPr="00CC1BE1">
        <w:rPr>
          <w:sz w:val="20"/>
        </w:rPr>
        <w:t xml:space="preserve"> </w:t>
      </w:r>
      <w:r w:rsidR="00DB184B" w:rsidRPr="00CC1BE1">
        <w:rPr>
          <w:sz w:val="20"/>
        </w:rPr>
        <w:t xml:space="preserve">de 13 </w:t>
      </w:r>
      <w:proofErr w:type="spellStart"/>
      <w:r w:rsidR="00DB184B" w:rsidRPr="00CC1BE1">
        <w:rPr>
          <w:sz w:val="20"/>
        </w:rPr>
        <w:t>consilieri</w:t>
      </w:r>
      <w:proofErr w:type="spellEnd"/>
      <w:r w:rsidR="00DB184B" w:rsidRPr="00CC1BE1">
        <w:rPr>
          <w:sz w:val="20"/>
        </w:rPr>
        <w:t xml:space="preserve"> </w:t>
      </w:r>
      <w:proofErr w:type="spellStart"/>
      <w:r w:rsidR="00DB184B" w:rsidRPr="00CC1BE1">
        <w:rPr>
          <w:sz w:val="20"/>
        </w:rPr>
        <w:t>în</w:t>
      </w:r>
      <w:proofErr w:type="spellEnd"/>
      <w:r w:rsidR="00DB184B" w:rsidRPr="00CC1BE1">
        <w:rPr>
          <w:sz w:val="20"/>
        </w:rPr>
        <w:t xml:space="preserve"> </w:t>
      </w:r>
      <w:proofErr w:type="spellStart"/>
      <w:r w:rsidR="00DB184B" w:rsidRPr="00CC1BE1">
        <w:rPr>
          <w:sz w:val="20"/>
        </w:rPr>
        <w:t>funcţie</w:t>
      </w:r>
      <w:proofErr w:type="spellEnd"/>
      <w:r w:rsidR="00DB184B" w:rsidRPr="00CC1BE1">
        <w:rPr>
          <w:sz w:val="20"/>
        </w:rPr>
        <w:t xml:space="preserve"> </w:t>
      </w:r>
      <w:proofErr w:type="spellStart"/>
      <w:r w:rsidR="00DB184B" w:rsidRPr="00CC1BE1">
        <w:rPr>
          <w:sz w:val="20"/>
        </w:rPr>
        <w:t>și</w:t>
      </w:r>
      <w:proofErr w:type="spellEnd"/>
      <w:r w:rsidR="00DB184B" w:rsidRPr="00CC1BE1">
        <w:rPr>
          <w:sz w:val="20"/>
        </w:rPr>
        <w:t xml:space="preserve"> 1 </w:t>
      </w:r>
      <w:proofErr w:type="spellStart"/>
      <w:r w:rsidR="00DB184B" w:rsidRPr="00CC1BE1">
        <w:rPr>
          <w:sz w:val="20"/>
        </w:rPr>
        <w:t>abținere</w:t>
      </w:r>
      <w:proofErr w:type="spellEnd"/>
      <w:r w:rsidR="00DB184B" w:rsidRPr="00CC1BE1">
        <w:rPr>
          <w:sz w:val="20"/>
        </w:rPr>
        <w:t xml:space="preserve">, </w:t>
      </w:r>
      <w:proofErr w:type="spellStart"/>
      <w:r w:rsidR="00DB184B" w:rsidRPr="00CC1BE1">
        <w:rPr>
          <w:sz w:val="20"/>
        </w:rPr>
        <w:t>respectiv</w:t>
      </w:r>
      <w:proofErr w:type="spellEnd"/>
      <w:r w:rsidR="00DB184B" w:rsidRPr="00CC1BE1">
        <w:rPr>
          <w:sz w:val="20"/>
        </w:rPr>
        <w:t xml:space="preserve"> </w:t>
      </w:r>
      <w:proofErr w:type="spellStart"/>
      <w:r w:rsidR="00DB184B" w:rsidRPr="00CC1BE1">
        <w:rPr>
          <w:sz w:val="20"/>
        </w:rPr>
        <w:t>consilierul</w:t>
      </w:r>
      <w:proofErr w:type="spellEnd"/>
      <w:r w:rsidR="00DB184B" w:rsidRPr="00CC1BE1">
        <w:rPr>
          <w:sz w:val="20"/>
        </w:rPr>
        <w:t xml:space="preserve"> </w:t>
      </w:r>
      <w:proofErr w:type="spellStart"/>
      <w:r w:rsidR="00DB184B" w:rsidRPr="00CC1BE1">
        <w:rPr>
          <w:sz w:val="20"/>
        </w:rPr>
        <w:t>Toma</w:t>
      </w:r>
      <w:proofErr w:type="spellEnd"/>
      <w:r w:rsidR="00DB184B" w:rsidRPr="00CC1BE1">
        <w:rPr>
          <w:sz w:val="20"/>
        </w:rPr>
        <w:t xml:space="preserve"> </w:t>
      </w:r>
      <w:proofErr w:type="spellStart"/>
      <w:r w:rsidR="00DB184B" w:rsidRPr="00CC1BE1">
        <w:rPr>
          <w:sz w:val="20"/>
        </w:rPr>
        <w:t>Alexandru</w:t>
      </w:r>
      <w:proofErr w:type="spellEnd"/>
      <w:r w:rsidR="00DB184B" w:rsidRPr="00CC1BE1">
        <w:rPr>
          <w:sz w:val="20"/>
        </w:rPr>
        <w:t>.</w:t>
      </w:r>
      <w:r w:rsidRPr="00CC1BE1">
        <w:rPr>
          <w:sz w:val="20"/>
        </w:rPr>
        <w:t xml:space="preserve"> </w:t>
      </w:r>
    </w:p>
    <w:p w:rsidR="004D2696" w:rsidRPr="00CC1BE1" w:rsidRDefault="004D2696" w:rsidP="004D26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 xml:space="preserve">Nemaifiind alte intervenţii, preşedintele de şedință solicită </w:t>
      </w:r>
      <w:r w:rsidR="009B1ED4" w:rsidRPr="00CC1BE1">
        <w:rPr>
          <w:rFonts w:ascii="Times New Roman" w:hAnsi="Times New Roman" w:cs="Times New Roman"/>
          <w:sz w:val="20"/>
          <w:szCs w:val="20"/>
        </w:rPr>
        <w:t xml:space="preserve">consilierilor să se treacă la al doilea punct de pe ordinea de zi, respectiv Diverse probleme locale. </w:t>
      </w:r>
    </w:p>
    <w:p w:rsidR="00323D5A" w:rsidRPr="00CC1BE1" w:rsidRDefault="00323D5A" w:rsidP="004D26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Se înscriu la cuvânt consilierii Trăznitu Dumitru și Panait Ciprian.</w:t>
      </w:r>
    </w:p>
    <w:p w:rsidR="00323D5A" w:rsidRPr="00CC1BE1" w:rsidRDefault="00323D5A" w:rsidP="004D26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Secretarul comunei dă citire adresei nr</w:t>
      </w:r>
      <w:r w:rsidR="002D4619" w:rsidRPr="00CC1BE1">
        <w:rPr>
          <w:rFonts w:ascii="Times New Roman" w:hAnsi="Times New Roman" w:cs="Times New Roman"/>
          <w:sz w:val="20"/>
          <w:szCs w:val="20"/>
        </w:rPr>
        <w:t>. 1136/12.07.2014 de la Ecomanagement Salubris.</w:t>
      </w:r>
    </w:p>
    <w:p w:rsidR="004D2696" w:rsidRPr="00CC1BE1" w:rsidRDefault="004D2696" w:rsidP="004D2696">
      <w:pPr>
        <w:pStyle w:val="BodyTextInden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>Epuizându-se ordinea de zi şi nemaifiind şi alte probleme de discutat, preşedintele de şedinţă închide lucrările şedinţei</w:t>
      </w:r>
      <w:r w:rsidRPr="00CC1BE1">
        <w:rPr>
          <w:rFonts w:ascii="Times New Roman" w:hAnsi="Times New Roman" w:cs="Times New Roman"/>
          <w:i/>
          <w:sz w:val="20"/>
          <w:szCs w:val="20"/>
        </w:rPr>
        <w:t>.</w:t>
      </w:r>
    </w:p>
    <w:p w:rsidR="004D2696" w:rsidRPr="00CC1BE1" w:rsidRDefault="004D2696" w:rsidP="004D2696">
      <w:pPr>
        <w:pStyle w:val="BodyTextInden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2696" w:rsidRPr="00CC1BE1" w:rsidRDefault="004D2696" w:rsidP="004D2696">
      <w:pPr>
        <w:jc w:val="both"/>
        <w:rPr>
          <w:rFonts w:ascii="Times New Roman" w:hAnsi="Times New Roman" w:cs="Times New Roman"/>
          <w:sz w:val="20"/>
          <w:szCs w:val="20"/>
        </w:rPr>
      </w:pPr>
      <w:r w:rsidRPr="00CC1BE1">
        <w:rPr>
          <w:rFonts w:ascii="Times New Roman" w:hAnsi="Times New Roman" w:cs="Times New Roman"/>
          <w:b/>
          <w:sz w:val="20"/>
          <w:szCs w:val="20"/>
        </w:rPr>
        <w:t>PREŞEDINTE DE ŞEDINŢĂ,</w:t>
      </w:r>
      <w:r w:rsidRPr="00CC1BE1">
        <w:rPr>
          <w:rFonts w:ascii="Times New Roman" w:hAnsi="Times New Roman" w:cs="Times New Roman"/>
          <w:b/>
          <w:sz w:val="20"/>
          <w:szCs w:val="20"/>
        </w:rPr>
        <w:tab/>
      </w:r>
      <w:r w:rsidRPr="00CC1BE1">
        <w:rPr>
          <w:rFonts w:ascii="Times New Roman" w:hAnsi="Times New Roman" w:cs="Times New Roman"/>
          <w:b/>
          <w:sz w:val="20"/>
          <w:szCs w:val="20"/>
        </w:rPr>
        <w:tab/>
      </w:r>
    </w:p>
    <w:p w:rsidR="004D2696" w:rsidRPr="00CC1BE1" w:rsidRDefault="009B1ED4" w:rsidP="004D2696">
      <w:pPr>
        <w:tabs>
          <w:tab w:val="left" w:pos="5787"/>
        </w:tabs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E1">
        <w:rPr>
          <w:rFonts w:ascii="Times New Roman" w:hAnsi="Times New Roman" w:cs="Times New Roman"/>
          <w:b/>
          <w:sz w:val="20"/>
          <w:szCs w:val="20"/>
        </w:rPr>
        <w:t>Consilier, Podaru Gheorghe</w:t>
      </w:r>
    </w:p>
    <w:p w:rsidR="004D2696" w:rsidRPr="00CC1BE1" w:rsidRDefault="004D2696" w:rsidP="004D2696">
      <w:pPr>
        <w:spacing w:before="120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b/>
          <w:sz w:val="20"/>
          <w:szCs w:val="20"/>
        </w:rPr>
        <w:t>SECRETAR,</w:t>
      </w:r>
    </w:p>
    <w:p w:rsidR="004D2696" w:rsidRPr="00CC1BE1" w:rsidRDefault="004D2696" w:rsidP="004D2696">
      <w:pPr>
        <w:spacing w:before="120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sz w:val="20"/>
          <w:szCs w:val="20"/>
        </w:rPr>
        <w:tab/>
      </w:r>
      <w:r w:rsidRPr="00CC1BE1">
        <w:rPr>
          <w:rFonts w:ascii="Times New Roman" w:hAnsi="Times New Roman" w:cs="Times New Roman"/>
          <w:b/>
          <w:sz w:val="20"/>
          <w:szCs w:val="20"/>
        </w:rPr>
        <w:t>Oprican Mariana</w:t>
      </w:r>
    </w:p>
    <w:p w:rsidR="004D2696" w:rsidRPr="00CC1BE1" w:rsidRDefault="004D2696" w:rsidP="004D26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696" w:rsidRPr="00CC1BE1" w:rsidRDefault="004D2696" w:rsidP="004D26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696" w:rsidRPr="00CC1BE1" w:rsidRDefault="004D2696" w:rsidP="004D26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696" w:rsidRPr="00CC1BE1" w:rsidRDefault="004D2696" w:rsidP="004D26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696" w:rsidRDefault="004D2696" w:rsidP="004D2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96" w:rsidRDefault="004D2696" w:rsidP="004D2696">
      <w:pPr>
        <w:rPr>
          <w:szCs w:val="24"/>
        </w:rPr>
      </w:pPr>
    </w:p>
    <w:p w:rsidR="004D2696" w:rsidRDefault="004D2696" w:rsidP="004D2696">
      <w:pPr>
        <w:rPr>
          <w:rFonts w:ascii="Times New Roman" w:hAnsi="Times New Roman" w:cs="Times New Roman"/>
          <w:sz w:val="24"/>
          <w:szCs w:val="24"/>
        </w:rPr>
      </w:pPr>
    </w:p>
    <w:p w:rsidR="004D2696" w:rsidRDefault="004D2696" w:rsidP="004D2696">
      <w:pPr>
        <w:rPr>
          <w:szCs w:val="24"/>
        </w:rPr>
      </w:pPr>
    </w:p>
    <w:p w:rsidR="00D04027" w:rsidRPr="00234C1D" w:rsidRDefault="00D04027" w:rsidP="00D0402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04027" w:rsidRPr="00234C1D" w:rsidSect="00ED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EDB"/>
    <w:multiLevelType w:val="singleLevel"/>
    <w:tmpl w:val="4BE4B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C51445"/>
    <w:multiLevelType w:val="hybridMultilevel"/>
    <w:tmpl w:val="C0224C1A"/>
    <w:lvl w:ilvl="0" w:tplc="96EC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1E66"/>
    <w:multiLevelType w:val="hybridMultilevel"/>
    <w:tmpl w:val="02CCC584"/>
    <w:lvl w:ilvl="0" w:tplc="7DA814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55F90"/>
    <w:multiLevelType w:val="hybridMultilevel"/>
    <w:tmpl w:val="C0064FC6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3EDA"/>
    <w:multiLevelType w:val="singleLevel"/>
    <w:tmpl w:val="E4CC0FEE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3BB71B2"/>
    <w:multiLevelType w:val="hybridMultilevel"/>
    <w:tmpl w:val="0BDC4B82"/>
    <w:lvl w:ilvl="0" w:tplc="4A08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50E59"/>
    <w:multiLevelType w:val="singleLevel"/>
    <w:tmpl w:val="2EC24D9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7">
    <w:nsid w:val="291E2946"/>
    <w:multiLevelType w:val="hybridMultilevel"/>
    <w:tmpl w:val="22242AAA"/>
    <w:lvl w:ilvl="0" w:tplc="29481740">
      <w:numFmt w:val="bullet"/>
      <w:lvlText w:val="-"/>
      <w:lvlJc w:val="left"/>
      <w:pPr>
        <w:tabs>
          <w:tab w:val="num" w:pos="284"/>
        </w:tabs>
        <w:ind w:left="284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64E54"/>
    <w:multiLevelType w:val="singleLevel"/>
    <w:tmpl w:val="4FBEB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9">
    <w:nsid w:val="2D0147E3"/>
    <w:multiLevelType w:val="hybridMultilevel"/>
    <w:tmpl w:val="018A5842"/>
    <w:lvl w:ilvl="0" w:tplc="29481740">
      <w:numFmt w:val="bullet"/>
      <w:lvlText w:val="-"/>
      <w:lvlJc w:val="left"/>
      <w:pPr>
        <w:tabs>
          <w:tab w:val="num" w:pos="891"/>
        </w:tabs>
        <w:ind w:left="891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77B79"/>
    <w:multiLevelType w:val="hybridMultilevel"/>
    <w:tmpl w:val="3A789752"/>
    <w:lvl w:ilvl="0" w:tplc="3746CC56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32064"/>
    <w:multiLevelType w:val="hybridMultilevel"/>
    <w:tmpl w:val="EA44BACA"/>
    <w:lvl w:ilvl="0" w:tplc="F46E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E016A"/>
    <w:multiLevelType w:val="singleLevel"/>
    <w:tmpl w:val="C346EC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3">
    <w:nsid w:val="45F80202"/>
    <w:multiLevelType w:val="hybridMultilevel"/>
    <w:tmpl w:val="460CC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C1C36"/>
    <w:multiLevelType w:val="hybridMultilevel"/>
    <w:tmpl w:val="9FDAF736"/>
    <w:lvl w:ilvl="0" w:tplc="61789548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D013B"/>
    <w:multiLevelType w:val="singleLevel"/>
    <w:tmpl w:val="E9F60A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6">
    <w:nsid w:val="4D5E64C3"/>
    <w:multiLevelType w:val="singleLevel"/>
    <w:tmpl w:val="ABC8C464"/>
    <w:lvl w:ilvl="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54B601A0"/>
    <w:multiLevelType w:val="singleLevel"/>
    <w:tmpl w:val="2B222880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BC5507"/>
    <w:multiLevelType w:val="hybridMultilevel"/>
    <w:tmpl w:val="888A7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543EA"/>
    <w:multiLevelType w:val="hybridMultilevel"/>
    <w:tmpl w:val="4EF8D5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A62F6"/>
    <w:multiLevelType w:val="singleLevel"/>
    <w:tmpl w:val="815635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5FD709A2"/>
    <w:multiLevelType w:val="hybridMultilevel"/>
    <w:tmpl w:val="8CC026E8"/>
    <w:lvl w:ilvl="0" w:tplc="A3E65286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Garamond" w:hAnsi="Garamond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00116"/>
    <w:multiLevelType w:val="singleLevel"/>
    <w:tmpl w:val="C388D88E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</w:abstractNum>
  <w:abstractNum w:abstractNumId="23">
    <w:nsid w:val="774E3D56"/>
    <w:multiLevelType w:val="hybridMultilevel"/>
    <w:tmpl w:val="A7526790"/>
    <w:lvl w:ilvl="0" w:tplc="18249358">
      <w:numFmt w:val="bullet"/>
      <w:lvlText w:val="-"/>
      <w:lvlJc w:val="left"/>
      <w:pPr>
        <w:tabs>
          <w:tab w:val="num" w:pos="426"/>
        </w:tabs>
        <w:ind w:left="426" w:hanging="226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23274"/>
    <w:multiLevelType w:val="singleLevel"/>
    <w:tmpl w:val="8070D78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5">
    <w:nsid w:val="7BB63D6B"/>
    <w:multiLevelType w:val="hybridMultilevel"/>
    <w:tmpl w:val="F376B57C"/>
    <w:lvl w:ilvl="0" w:tplc="7BA84580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219CD"/>
    <w:multiLevelType w:val="hybridMultilevel"/>
    <w:tmpl w:val="076AC8E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  <w:num w:numId="28">
    <w:abstractNumId w:val="4"/>
    <w:lvlOverride w:ilvl="0">
      <w:startOverride w:val="3"/>
    </w:lvlOverride>
  </w:num>
  <w:num w:numId="29">
    <w:abstractNumId w:val="12"/>
    <w:lvlOverride w:ilvl="0">
      <w:startOverride w:val="2"/>
    </w:lvlOverride>
  </w:num>
  <w:num w:numId="30">
    <w:abstractNumId w:val="16"/>
    <w:lvlOverride w:ilvl="0">
      <w:startOverride w:val="9"/>
    </w:lvlOverride>
  </w:num>
  <w:num w:numId="31">
    <w:abstractNumId w:val="8"/>
    <w:lvlOverride w:ilvl="0">
      <w:startOverride w:val="1"/>
    </w:lvlOverride>
  </w:num>
  <w:num w:numId="32">
    <w:abstractNumId w:val="17"/>
    <w:lvlOverride w:ilvl="0">
      <w:startOverride w:val="11"/>
    </w:lvlOverride>
  </w:num>
  <w:num w:numId="33">
    <w:abstractNumId w:val="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5DB"/>
    <w:rsid w:val="000045CE"/>
    <w:rsid w:val="000140F7"/>
    <w:rsid w:val="000150D9"/>
    <w:rsid w:val="00017332"/>
    <w:rsid w:val="000210BD"/>
    <w:rsid w:val="00031438"/>
    <w:rsid w:val="000328AD"/>
    <w:rsid w:val="00034C6F"/>
    <w:rsid w:val="00035C92"/>
    <w:rsid w:val="00037249"/>
    <w:rsid w:val="0004135B"/>
    <w:rsid w:val="00041444"/>
    <w:rsid w:val="000415D9"/>
    <w:rsid w:val="0004197C"/>
    <w:rsid w:val="000505D1"/>
    <w:rsid w:val="000509BB"/>
    <w:rsid w:val="00050A21"/>
    <w:rsid w:val="00062C32"/>
    <w:rsid w:val="00067B87"/>
    <w:rsid w:val="00071E09"/>
    <w:rsid w:val="00072359"/>
    <w:rsid w:val="00081A5D"/>
    <w:rsid w:val="00097099"/>
    <w:rsid w:val="000A36C6"/>
    <w:rsid w:val="000A5649"/>
    <w:rsid w:val="000A639D"/>
    <w:rsid w:val="000A786C"/>
    <w:rsid w:val="000C267A"/>
    <w:rsid w:val="000D045E"/>
    <w:rsid w:val="000D7D4B"/>
    <w:rsid w:val="000E42EF"/>
    <w:rsid w:val="000E5063"/>
    <w:rsid w:val="000E5225"/>
    <w:rsid w:val="000F0341"/>
    <w:rsid w:val="000F0ECE"/>
    <w:rsid w:val="000F771B"/>
    <w:rsid w:val="001060BB"/>
    <w:rsid w:val="00113B85"/>
    <w:rsid w:val="001277FE"/>
    <w:rsid w:val="0013079E"/>
    <w:rsid w:val="0013276C"/>
    <w:rsid w:val="00140640"/>
    <w:rsid w:val="001433A9"/>
    <w:rsid w:val="00143E9B"/>
    <w:rsid w:val="001465F6"/>
    <w:rsid w:val="00146AD8"/>
    <w:rsid w:val="00152EFB"/>
    <w:rsid w:val="001532BB"/>
    <w:rsid w:val="00157571"/>
    <w:rsid w:val="00160347"/>
    <w:rsid w:val="0016121D"/>
    <w:rsid w:val="00171A33"/>
    <w:rsid w:val="00172926"/>
    <w:rsid w:val="00173FBA"/>
    <w:rsid w:val="00184EAA"/>
    <w:rsid w:val="00192A68"/>
    <w:rsid w:val="00193EB8"/>
    <w:rsid w:val="001A0205"/>
    <w:rsid w:val="001A572A"/>
    <w:rsid w:val="001C03E9"/>
    <w:rsid w:val="001C1295"/>
    <w:rsid w:val="001D2783"/>
    <w:rsid w:val="001D451A"/>
    <w:rsid w:val="001D61A8"/>
    <w:rsid w:val="001D6EE4"/>
    <w:rsid w:val="001D7752"/>
    <w:rsid w:val="001F020B"/>
    <w:rsid w:val="00200D2F"/>
    <w:rsid w:val="00205BD7"/>
    <w:rsid w:val="002144D3"/>
    <w:rsid w:val="002147D6"/>
    <w:rsid w:val="002202B3"/>
    <w:rsid w:val="002277F6"/>
    <w:rsid w:val="00234A86"/>
    <w:rsid w:val="00234C1D"/>
    <w:rsid w:val="00240A5A"/>
    <w:rsid w:val="00240E87"/>
    <w:rsid w:val="00247D42"/>
    <w:rsid w:val="00254BFD"/>
    <w:rsid w:val="00261F02"/>
    <w:rsid w:val="00282549"/>
    <w:rsid w:val="00286D08"/>
    <w:rsid w:val="00292923"/>
    <w:rsid w:val="002938C6"/>
    <w:rsid w:val="002950EC"/>
    <w:rsid w:val="002953B0"/>
    <w:rsid w:val="002957CD"/>
    <w:rsid w:val="00296E6C"/>
    <w:rsid w:val="002A169F"/>
    <w:rsid w:val="002A45DB"/>
    <w:rsid w:val="002B01BF"/>
    <w:rsid w:val="002B0CB2"/>
    <w:rsid w:val="002B1CCE"/>
    <w:rsid w:val="002B740F"/>
    <w:rsid w:val="002C09D7"/>
    <w:rsid w:val="002C3F6A"/>
    <w:rsid w:val="002C6303"/>
    <w:rsid w:val="002D4619"/>
    <w:rsid w:val="002D6894"/>
    <w:rsid w:val="002D6DC6"/>
    <w:rsid w:val="002E4B7A"/>
    <w:rsid w:val="002E5306"/>
    <w:rsid w:val="002F472B"/>
    <w:rsid w:val="00304CB6"/>
    <w:rsid w:val="003127F2"/>
    <w:rsid w:val="00323D5A"/>
    <w:rsid w:val="003256CA"/>
    <w:rsid w:val="00335E47"/>
    <w:rsid w:val="0034085D"/>
    <w:rsid w:val="00345199"/>
    <w:rsid w:val="003470C4"/>
    <w:rsid w:val="00347648"/>
    <w:rsid w:val="00350CAB"/>
    <w:rsid w:val="00351813"/>
    <w:rsid w:val="00356DF9"/>
    <w:rsid w:val="003621B0"/>
    <w:rsid w:val="003641D0"/>
    <w:rsid w:val="00366AA7"/>
    <w:rsid w:val="0037414A"/>
    <w:rsid w:val="00376436"/>
    <w:rsid w:val="003807CE"/>
    <w:rsid w:val="00381A6A"/>
    <w:rsid w:val="00382987"/>
    <w:rsid w:val="00382E17"/>
    <w:rsid w:val="00395E83"/>
    <w:rsid w:val="003968A8"/>
    <w:rsid w:val="003A1F9A"/>
    <w:rsid w:val="003A38D3"/>
    <w:rsid w:val="003A4936"/>
    <w:rsid w:val="003A4BCC"/>
    <w:rsid w:val="003C7246"/>
    <w:rsid w:val="003C7D86"/>
    <w:rsid w:val="003D486B"/>
    <w:rsid w:val="003D600A"/>
    <w:rsid w:val="003D7389"/>
    <w:rsid w:val="003E0E34"/>
    <w:rsid w:val="003E340A"/>
    <w:rsid w:val="003F5E58"/>
    <w:rsid w:val="0040011F"/>
    <w:rsid w:val="004007C7"/>
    <w:rsid w:val="00405906"/>
    <w:rsid w:val="0042211F"/>
    <w:rsid w:val="00423E4B"/>
    <w:rsid w:val="004269C8"/>
    <w:rsid w:val="00427D20"/>
    <w:rsid w:val="0043156E"/>
    <w:rsid w:val="00435DE2"/>
    <w:rsid w:val="004403F9"/>
    <w:rsid w:val="004443D2"/>
    <w:rsid w:val="0044541C"/>
    <w:rsid w:val="00447BE7"/>
    <w:rsid w:val="00451374"/>
    <w:rsid w:val="00453371"/>
    <w:rsid w:val="004541F3"/>
    <w:rsid w:val="00456230"/>
    <w:rsid w:val="004567E2"/>
    <w:rsid w:val="00464539"/>
    <w:rsid w:val="00477C75"/>
    <w:rsid w:val="00480B36"/>
    <w:rsid w:val="004819B0"/>
    <w:rsid w:val="0048307B"/>
    <w:rsid w:val="00490924"/>
    <w:rsid w:val="00490AF3"/>
    <w:rsid w:val="00497A0B"/>
    <w:rsid w:val="004A1127"/>
    <w:rsid w:val="004A7F81"/>
    <w:rsid w:val="004B1482"/>
    <w:rsid w:val="004B30C2"/>
    <w:rsid w:val="004B4194"/>
    <w:rsid w:val="004C78B2"/>
    <w:rsid w:val="004D1C48"/>
    <w:rsid w:val="004D2696"/>
    <w:rsid w:val="004D4EE5"/>
    <w:rsid w:val="004D7DF0"/>
    <w:rsid w:val="004E1369"/>
    <w:rsid w:val="004F6014"/>
    <w:rsid w:val="00507055"/>
    <w:rsid w:val="00517F27"/>
    <w:rsid w:val="005207E8"/>
    <w:rsid w:val="00520A2B"/>
    <w:rsid w:val="00530EA1"/>
    <w:rsid w:val="00534716"/>
    <w:rsid w:val="00536A69"/>
    <w:rsid w:val="00537765"/>
    <w:rsid w:val="00543BFC"/>
    <w:rsid w:val="00551EFF"/>
    <w:rsid w:val="005562CA"/>
    <w:rsid w:val="00571589"/>
    <w:rsid w:val="005740E4"/>
    <w:rsid w:val="00577B62"/>
    <w:rsid w:val="00582EF9"/>
    <w:rsid w:val="005830A1"/>
    <w:rsid w:val="0058567E"/>
    <w:rsid w:val="00590239"/>
    <w:rsid w:val="0059349B"/>
    <w:rsid w:val="00594E00"/>
    <w:rsid w:val="00596F4E"/>
    <w:rsid w:val="0059760E"/>
    <w:rsid w:val="005A203A"/>
    <w:rsid w:val="005A3B37"/>
    <w:rsid w:val="005B0A90"/>
    <w:rsid w:val="005B0B8C"/>
    <w:rsid w:val="005B4F2A"/>
    <w:rsid w:val="005B69CE"/>
    <w:rsid w:val="005C26A8"/>
    <w:rsid w:val="005E1E7A"/>
    <w:rsid w:val="005E402A"/>
    <w:rsid w:val="005F0A11"/>
    <w:rsid w:val="005F0F43"/>
    <w:rsid w:val="005F2FA5"/>
    <w:rsid w:val="005F49F7"/>
    <w:rsid w:val="00603123"/>
    <w:rsid w:val="00607433"/>
    <w:rsid w:val="00611AB3"/>
    <w:rsid w:val="00620B31"/>
    <w:rsid w:val="0063345B"/>
    <w:rsid w:val="006344A5"/>
    <w:rsid w:val="0063677D"/>
    <w:rsid w:val="006373A3"/>
    <w:rsid w:val="0064514E"/>
    <w:rsid w:val="0065250C"/>
    <w:rsid w:val="0065364F"/>
    <w:rsid w:val="00654767"/>
    <w:rsid w:val="00662E44"/>
    <w:rsid w:val="0066302F"/>
    <w:rsid w:val="00667C20"/>
    <w:rsid w:val="00670FB7"/>
    <w:rsid w:val="00671539"/>
    <w:rsid w:val="0067320A"/>
    <w:rsid w:val="00674459"/>
    <w:rsid w:val="006747FE"/>
    <w:rsid w:val="00685551"/>
    <w:rsid w:val="006869C8"/>
    <w:rsid w:val="00697448"/>
    <w:rsid w:val="006A1C79"/>
    <w:rsid w:val="006A29E3"/>
    <w:rsid w:val="006A4FBC"/>
    <w:rsid w:val="006B0E94"/>
    <w:rsid w:val="006C7BEA"/>
    <w:rsid w:val="006D2475"/>
    <w:rsid w:val="006E1F95"/>
    <w:rsid w:val="006E2705"/>
    <w:rsid w:val="006F0A2E"/>
    <w:rsid w:val="006F0FE2"/>
    <w:rsid w:val="006F4FD2"/>
    <w:rsid w:val="00705DB3"/>
    <w:rsid w:val="00705F9A"/>
    <w:rsid w:val="0071628B"/>
    <w:rsid w:val="00720F19"/>
    <w:rsid w:val="007238F4"/>
    <w:rsid w:val="007302A5"/>
    <w:rsid w:val="00731370"/>
    <w:rsid w:val="00731CF4"/>
    <w:rsid w:val="00736CFF"/>
    <w:rsid w:val="00737DAF"/>
    <w:rsid w:val="007435F0"/>
    <w:rsid w:val="00750467"/>
    <w:rsid w:val="007529E3"/>
    <w:rsid w:val="00754FA6"/>
    <w:rsid w:val="00760161"/>
    <w:rsid w:val="00764510"/>
    <w:rsid w:val="0076555C"/>
    <w:rsid w:val="00771361"/>
    <w:rsid w:val="007863E0"/>
    <w:rsid w:val="00790E94"/>
    <w:rsid w:val="00796B6D"/>
    <w:rsid w:val="00797DFD"/>
    <w:rsid w:val="007A158E"/>
    <w:rsid w:val="007A2460"/>
    <w:rsid w:val="007A479C"/>
    <w:rsid w:val="007A5DEC"/>
    <w:rsid w:val="007A69EE"/>
    <w:rsid w:val="007B27F1"/>
    <w:rsid w:val="007B4827"/>
    <w:rsid w:val="007B6225"/>
    <w:rsid w:val="007B62A1"/>
    <w:rsid w:val="007C0BA1"/>
    <w:rsid w:val="007C2591"/>
    <w:rsid w:val="007C2E9D"/>
    <w:rsid w:val="007D2F64"/>
    <w:rsid w:val="007D3E96"/>
    <w:rsid w:val="007D7F70"/>
    <w:rsid w:val="007E52AC"/>
    <w:rsid w:val="007F1E00"/>
    <w:rsid w:val="007F32C6"/>
    <w:rsid w:val="007F595D"/>
    <w:rsid w:val="008019FF"/>
    <w:rsid w:val="00801F86"/>
    <w:rsid w:val="00807ECA"/>
    <w:rsid w:val="00812CDA"/>
    <w:rsid w:val="00815B85"/>
    <w:rsid w:val="00817776"/>
    <w:rsid w:val="00822C3F"/>
    <w:rsid w:val="00825EE0"/>
    <w:rsid w:val="00831B8C"/>
    <w:rsid w:val="00835562"/>
    <w:rsid w:val="0083694B"/>
    <w:rsid w:val="00841494"/>
    <w:rsid w:val="0084442E"/>
    <w:rsid w:val="0084670C"/>
    <w:rsid w:val="008537E9"/>
    <w:rsid w:val="00856B43"/>
    <w:rsid w:val="00865430"/>
    <w:rsid w:val="00866A76"/>
    <w:rsid w:val="00870AA9"/>
    <w:rsid w:val="00880505"/>
    <w:rsid w:val="00884049"/>
    <w:rsid w:val="00884F71"/>
    <w:rsid w:val="008869E3"/>
    <w:rsid w:val="008873D0"/>
    <w:rsid w:val="008A13DB"/>
    <w:rsid w:val="008A1CE3"/>
    <w:rsid w:val="008A45B1"/>
    <w:rsid w:val="008A673F"/>
    <w:rsid w:val="008B30BB"/>
    <w:rsid w:val="008C5D40"/>
    <w:rsid w:val="008C6BC4"/>
    <w:rsid w:val="008E6E12"/>
    <w:rsid w:val="00901111"/>
    <w:rsid w:val="00901370"/>
    <w:rsid w:val="009046A1"/>
    <w:rsid w:val="009119AE"/>
    <w:rsid w:val="00921298"/>
    <w:rsid w:val="009218CE"/>
    <w:rsid w:val="00930F62"/>
    <w:rsid w:val="00935304"/>
    <w:rsid w:val="00940C81"/>
    <w:rsid w:val="009423E4"/>
    <w:rsid w:val="00945E3E"/>
    <w:rsid w:val="00951524"/>
    <w:rsid w:val="0095187B"/>
    <w:rsid w:val="00954EDA"/>
    <w:rsid w:val="00956295"/>
    <w:rsid w:val="00956FDE"/>
    <w:rsid w:val="009578D2"/>
    <w:rsid w:val="00965ACF"/>
    <w:rsid w:val="00967BB5"/>
    <w:rsid w:val="00982421"/>
    <w:rsid w:val="009858A1"/>
    <w:rsid w:val="009869F2"/>
    <w:rsid w:val="00993897"/>
    <w:rsid w:val="00993BE2"/>
    <w:rsid w:val="0099676E"/>
    <w:rsid w:val="0099739D"/>
    <w:rsid w:val="009A2360"/>
    <w:rsid w:val="009A3666"/>
    <w:rsid w:val="009A39DE"/>
    <w:rsid w:val="009A5B2E"/>
    <w:rsid w:val="009B1144"/>
    <w:rsid w:val="009B1ED4"/>
    <w:rsid w:val="009B57BF"/>
    <w:rsid w:val="009C513F"/>
    <w:rsid w:val="009D0C05"/>
    <w:rsid w:val="009D2FF3"/>
    <w:rsid w:val="009E1E68"/>
    <w:rsid w:val="009E1E70"/>
    <w:rsid w:val="009E2186"/>
    <w:rsid w:val="009E28E3"/>
    <w:rsid w:val="009E3FF2"/>
    <w:rsid w:val="009F0988"/>
    <w:rsid w:val="009F1506"/>
    <w:rsid w:val="009F43DB"/>
    <w:rsid w:val="009F7326"/>
    <w:rsid w:val="00A01A72"/>
    <w:rsid w:val="00A033E5"/>
    <w:rsid w:val="00A049CC"/>
    <w:rsid w:val="00A04C63"/>
    <w:rsid w:val="00A107B9"/>
    <w:rsid w:val="00A142B9"/>
    <w:rsid w:val="00A15DBF"/>
    <w:rsid w:val="00A31435"/>
    <w:rsid w:val="00A34652"/>
    <w:rsid w:val="00A51526"/>
    <w:rsid w:val="00A5396C"/>
    <w:rsid w:val="00A60298"/>
    <w:rsid w:val="00A603F0"/>
    <w:rsid w:val="00A632AD"/>
    <w:rsid w:val="00A7284E"/>
    <w:rsid w:val="00A760AA"/>
    <w:rsid w:val="00A80245"/>
    <w:rsid w:val="00A829FB"/>
    <w:rsid w:val="00A8447E"/>
    <w:rsid w:val="00A878D1"/>
    <w:rsid w:val="00A92BB4"/>
    <w:rsid w:val="00A96AEE"/>
    <w:rsid w:val="00AA545B"/>
    <w:rsid w:val="00AA5531"/>
    <w:rsid w:val="00AB4154"/>
    <w:rsid w:val="00AB4F78"/>
    <w:rsid w:val="00AB5AD8"/>
    <w:rsid w:val="00AB6CCB"/>
    <w:rsid w:val="00AC638D"/>
    <w:rsid w:val="00AC795B"/>
    <w:rsid w:val="00AD4A08"/>
    <w:rsid w:val="00AD72E8"/>
    <w:rsid w:val="00AE6A16"/>
    <w:rsid w:val="00AF5659"/>
    <w:rsid w:val="00AF59DE"/>
    <w:rsid w:val="00B12996"/>
    <w:rsid w:val="00B13CDE"/>
    <w:rsid w:val="00B2026B"/>
    <w:rsid w:val="00B2170C"/>
    <w:rsid w:val="00B25248"/>
    <w:rsid w:val="00B25D72"/>
    <w:rsid w:val="00B32668"/>
    <w:rsid w:val="00B3608E"/>
    <w:rsid w:val="00B36B72"/>
    <w:rsid w:val="00B44F31"/>
    <w:rsid w:val="00B516DE"/>
    <w:rsid w:val="00B51B7B"/>
    <w:rsid w:val="00B522AE"/>
    <w:rsid w:val="00B60398"/>
    <w:rsid w:val="00B60A6A"/>
    <w:rsid w:val="00B61FC8"/>
    <w:rsid w:val="00B62386"/>
    <w:rsid w:val="00B70EDA"/>
    <w:rsid w:val="00B71267"/>
    <w:rsid w:val="00B848F1"/>
    <w:rsid w:val="00B84E90"/>
    <w:rsid w:val="00B95DA8"/>
    <w:rsid w:val="00BA0316"/>
    <w:rsid w:val="00BA6C50"/>
    <w:rsid w:val="00BC2EC4"/>
    <w:rsid w:val="00BC3590"/>
    <w:rsid w:val="00BE57E7"/>
    <w:rsid w:val="00BF34D8"/>
    <w:rsid w:val="00C22A26"/>
    <w:rsid w:val="00C252A0"/>
    <w:rsid w:val="00C26FC9"/>
    <w:rsid w:val="00C27ABD"/>
    <w:rsid w:val="00C31896"/>
    <w:rsid w:val="00C3269F"/>
    <w:rsid w:val="00C34941"/>
    <w:rsid w:val="00C41021"/>
    <w:rsid w:val="00C41C76"/>
    <w:rsid w:val="00C560D1"/>
    <w:rsid w:val="00C6192C"/>
    <w:rsid w:val="00C63B08"/>
    <w:rsid w:val="00C65A72"/>
    <w:rsid w:val="00C740C4"/>
    <w:rsid w:val="00C852A3"/>
    <w:rsid w:val="00C8638A"/>
    <w:rsid w:val="00C9245F"/>
    <w:rsid w:val="00C9521A"/>
    <w:rsid w:val="00CA198B"/>
    <w:rsid w:val="00CA2EAD"/>
    <w:rsid w:val="00CA57A5"/>
    <w:rsid w:val="00CB75BB"/>
    <w:rsid w:val="00CC1BE1"/>
    <w:rsid w:val="00CC1D28"/>
    <w:rsid w:val="00CC48CA"/>
    <w:rsid w:val="00CD10AB"/>
    <w:rsid w:val="00CD1524"/>
    <w:rsid w:val="00CD261F"/>
    <w:rsid w:val="00CD38C6"/>
    <w:rsid w:val="00CD38D0"/>
    <w:rsid w:val="00CD50D4"/>
    <w:rsid w:val="00CD7994"/>
    <w:rsid w:val="00CE003E"/>
    <w:rsid w:val="00CE154D"/>
    <w:rsid w:val="00CE5F16"/>
    <w:rsid w:val="00CE7356"/>
    <w:rsid w:val="00CF2F91"/>
    <w:rsid w:val="00D01C0F"/>
    <w:rsid w:val="00D02FBE"/>
    <w:rsid w:val="00D04027"/>
    <w:rsid w:val="00D05761"/>
    <w:rsid w:val="00D06EE8"/>
    <w:rsid w:val="00D076F4"/>
    <w:rsid w:val="00D157FC"/>
    <w:rsid w:val="00D175DB"/>
    <w:rsid w:val="00D1772D"/>
    <w:rsid w:val="00D1791F"/>
    <w:rsid w:val="00D1798C"/>
    <w:rsid w:val="00D446D3"/>
    <w:rsid w:val="00D470E5"/>
    <w:rsid w:val="00D508BC"/>
    <w:rsid w:val="00D666B6"/>
    <w:rsid w:val="00D670B6"/>
    <w:rsid w:val="00D708AD"/>
    <w:rsid w:val="00D94E15"/>
    <w:rsid w:val="00DA1D02"/>
    <w:rsid w:val="00DA3634"/>
    <w:rsid w:val="00DB184B"/>
    <w:rsid w:val="00DB2741"/>
    <w:rsid w:val="00DB6AAD"/>
    <w:rsid w:val="00DC6609"/>
    <w:rsid w:val="00DC788E"/>
    <w:rsid w:val="00DD14B2"/>
    <w:rsid w:val="00DD6A63"/>
    <w:rsid w:val="00DE0719"/>
    <w:rsid w:val="00DE1D5C"/>
    <w:rsid w:val="00DE433A"/>
    <w:rsid w:val="00DE46E9"/>
    <w:rsid w:val="00DF250B"/>
    <w:rsid w:val="00DF2719"/>
    <w:rsid w:val="00DF3163"/>
    <w:rsid w:val="00DF5DE0"/>
    <w:rsid w:val="00DF644F"/>
    <w:rsid w:val="00DF6730"/>
    <w:rsid w:val="00E01982"/>
    <w:rsid w:val="00E1599D"/>
    <w:rsid w:val="00E21B28"/>
    <w:rsid w:val="00E23A49"/>
    <w:rsid w:val="00E40F4F"/>
    <w:rsid w:val="00E42F6F"/>
    <w:rsid w:val="00E50D3E"/>
    <w:rsid w:val="00E65631"/>
    <w:rsid w:val="00E70389"/>
    <w:rsid w:val="00E71DB2"/>
    <w:rsid w:val="00E80235"/>
    <w:rsid w:val="00E85A11"/>
    <w:rsid w:val="00E86B85"/>
    <w:rsid w:val="00E91EDB"/>
    <w:rsid w:val="00E940B9"/>
    <w:rsid w:val="00E947E8"/>
    <w:rsid w:val="00EA214A"/>
    <w:rsid w:val="00EA5D01"/>
    <w:rsid w:val="00EB30F1"/>
    <w:rsid w:val="00EB52E9"/>
    <w:rsid w:val="00EC0A89"/>
    <w:rsid w:val="00EC26DD"/>
    <w:rsid w:val="00EC5680"/>
    <w:rsid w:val="00EC586B"/>
    <w:rsid w:val="00ED4DEA"/>
    <w:rsid w:val="00EE11D6"/>
    <w:rsid w:val="00EE72A1"/>
    <w:rsid w:val="00EF256A"/>
    <w:rsid w:val="00EF7D64"/>
    <w:rsid w:val="00F16A20"/>
    <w:rsid w:val="00F16E61"/>
    <w:rsid w:val="00F232DC"/>
    <w:rsid w:val="00F24481"/>
    <w:rsid w:val="00F27A83"/>
    <w:rsid w:val="00F34C90"/>
    <w:rsid w:val="00F350DE"/>
    <w:rsid w:val="00F414E2"/>
    <w:rsid w:val="00F43B02"/>
    <w:rsid w:val="00F5308E"/>
    <w:rsid w:val="00F66426"/>
    <w:rsid w:val="00F704E2"/>
    <w:rsid w:val="00F70DE2"/>
    <w:rsid w:val="00F70F7B"/>
    <w:rsid w:val="00F71C88"/>
    <w:rsid w:val="00F72BC2"/>
    <w:rsid w:val="00F752A3"/>
    <w:rsid w:val="00F82CE9"/>
    <w:rsid w:val="00F9052B"/>
    <w:rsid w:val="00F91655"/>
    <w:rsid w:val="00F953B5"/>
    <w:rsid w:val="00F95476"/>
    <w:rsid w:val="00F963BF"/>
    <w:rsid w:val="00F96AF0"/>
    <w:rsid w:val="00FA429C"/>
    <w:rsid w:val="00FA6ACA"/>
    <w:rsid w:val="00FA7E04"/>
    <w:rsid w:val="00FB0D86"/>
    <w:rsid w:val="00FB5077"/>
    <w:rsid w:val="00FC16B4"/>
    <w:rsid w:val="00FC271B"/>
    <w:rsid w:val="00FC3F00"/>
    <w:rsid w:val="00FC7A20"/>
    <w:rsid w:val="00FD3172"/>
    <w:rsid w:val="00FE2DE4"/>
    <w:rsid w:val="00FE444F"/>
    <w:rsid w:val="00FE7709"/>
    <w:rsid w:val="00FF2124"/>
    <w:rsid w:val="00FF353F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6"/>
  </w:style>
  <w:style w:type="paragraph" w:styleId="Heading1">
    <w:name w:val="heading 1"/>
    <w:basedOn w:val="Normal"/>
    <w:next w:val="Normal"/>
    <w:link w:val="Heading1Char"/>
    <w:qFormat/>
    <w:rsid w:val="002A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A4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A45DB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9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5DB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BodyText">
    <w:name w:val="Body Text"/>
    <w:basedOn w:val="Normal"/>
    <w:link w:val="BodyTextChar"/>
    <w:unhideWhenUsed/>
    <w:rsid w:val="002A4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1F9A"/>
    <w:rPr>
      <w:color w:val="0000FF"/>
      <w:u w:val="single"/>
    </w:rPr>
  </w:style>
  <w:style w:type="paragraph" w:styleId="NormalWeb">
    <w:name w:val="Normal (Web)"/>
    <w:basedOn w:val="Normal"/>
    <w:unhideWhenUsed/>
    <w:rsid w:val="003127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67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rsid w:val="00FC271B"/>
  </w:style>
  <w:style w:type="paragraph" w:styleId="ListParagraph">
    <w:name w:val="List Paragraph"/>
    <w:basedOn w:val="Normal"/>
    <w:uiPriority w:val="34"/>
    <w:qFormat/>
    <w:rsid w:val="000414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D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2F64"/>
  </w:style>
  <w:style w:type="character" w:customStyle="1" w:styleId="apar">
    <w:name w:val="a_par"/>
    <w:basedOn w:val="DefaultParagraphFont"/>
    <w:rsid w:val="004B30C2"/>
  </w:style>
  <w:style w:type="character" w:customStyle="1" w:styleId="spar">
    <w:name w:val="s_par"/>
    <w:basedOn w:val="DefaultParagraphFont"/>
    <w:rsid w:val="004B30C2"/>
  </w:style>
  <w:style w:type="paragraph" w:styleId="BodyText2">
    <w:name w:val="Body Text 2"/>
    <w:basedOn w:val="Normal"/>
    <w:link w:val="BodyText2Char"/>
    <w:uiPriority w:val="99"/>
    <w:unhideWhenUsed/>
    <w:rsid w:val="00AB4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4154"/>
  </w:style>
  <w:style w:type="paragraph" w:customStyle="1" w:styleId="Corptext2">
    <w:name w:val="Corp text 2"/>
    <w:basedOn w:val="Normal"/>
    <w:rsid w:val="002929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fr-FR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40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40C4"/>
  </w:style>
  <w:style w:type="paragraph" w:styleId="NoSpacing">
    <w:name w:val="No Spacing"/>
    <w:uiPriority w:val="1"/>
    <w:qFormat/>
    <w:rsid w:val="0017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exa">
    <w:name w:val="anexa"/>
    <w:basedOn w:val="DefaultParagraphFont"/>
    <w:rsid w:val="00956295"/>
  </w:style>
  <w:style w:type="paragraph" w:styleId="BodyText3">
    <w:name w:val="Body Text 3"/>
    <w:basedOn w:val="Normal"/>
    <w:link w:val="BodyText3Char"/>
    <w:uiPriority w:val="99"/>
    <w:unhideWhenUsed/>
    <w:rsid w:val="00954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4EDA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9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l">
    <w:name w:val="a_l"/>
    <w:basedOn w:val="Normal"/>
    <w:rsid w:val="000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mitren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amitre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mitre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587-FF12-4569-B6A9-9D5F77E3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1283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12</cp:revision>
  <cp:lastPrinted>2019-05-25T10:40:00Z</cp:lastPrinted>
  <dcterms:created xsi:type="dcterms:W3CDTF">2019-07-23T08:53:00Z</dcterms:created>
  <dcterms:modified xsi:type="dcterms:W3CDTF">2019-07-23T11:49:00Z</dcterms:modified>
</cp:coreProperties>
</file>